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BBE4D" w14:textId="77777777" w:rsidR="005E1791" w:rsidRPr="001063E4" w:rsidRDefault="005E1791" w:rsidP="000D499C">
      <w:pPr>
        <w:pStyle w:val="Balk2"/>
        <w:spacing w:before="0" w:after="0" w:line="276" w:lineRule="auto"/>
        <w:jc w:val="center"/>
        <w:rPr>
          <w:rFonts w:ascii="Times New Roman" w:hAnsi="Times New Roman" w:cs="Times New Roman"/>
          <w:i w:val="0"/>
          <w:sz w:val="24"/>
          <w:szCs w:val="24"/>
        </w:rPr>
      </w:pPr>
      <w:r w:rsidRPr="001063E4">
        <w:rPr>
          <w:rFonts w:ascii="Times New Roman" w:hAnsi="Times New Roman" w:cs="Times New Roman"/>
          <w:i w:val="0"/>
          <w:sz w:val="24"/>
          <w:szCs w:val="24"/>
        </w:rPr>
        <w:t xml:space="preserve">PAMUKKALE ÜNİVERSİTESİ </w:t>
      </w:r>
    </w:p>
    <w:p w14:paraId="6FCAE37E" w14:textId="77777777" w:rsidR="00F700F5" w:rsidRPr="001063E4" w:rsidRDefault="005E1791" w:rsidP="000D499C">
      <w:pPr>
        <w:pStyle w:val="Balk2"/>
        <w:spacing w:before="0" w:after="0" w:line="276" w:lineRule="auto"/>
        <w:jc w:val="center"/>
        <w:rPr>
          <w:rFonts w:ascii="Times New Roman" w:hAnsi="Times New Roman" w:cs="Times New Roman"/>
          <w:i w:val="0"/>
          <w:sz w:val="24"/>
          <w:szCs w:val="24"/>
        </w:rPr>
      </w:pPr>
      <w:r w:rsidRPr="001063E4">
        <w:rPr>
          <w:rFonts w:ascii="Times New Roman" w:hAnsi="Times New Roman" w:cs="Times New Roman"/>
          <w:i w:val="0"/>
          <w:sz w:val="24"/>
          <w:szCs w:val="24"/>
        </w:rPr>
        <w:t>KALİTE KOMİSYONU YÖNERGESİ</w:t>
      </w:r>
    </w:p>
    <w:p w14:paraId="1CF68D3E" w14:textId="77777777" w:rsidR="00F700F5" w:rsidRPr="001063E4" w:rsidRDefault="00F700F5" w:rsidP="000D499C">
      <w:pPr>
        <w:pStyle w:val="Balk2"/>
        <w:spacing w:before="0" w:after="0" w:line="276" w:lineRule="auto"/>
        <w:jc w:val="center"/>
        <w:rPr>
          <w:rFonts w:ascii="Times New Roman" w:hAnsi="Times New Roman" w:cs="Times New Roman"/>
          <w:i w:val="0"/>
          <w:sz w:val="24"/>
          <w:szCs w:val="24"/>
        </w:rPr>
      </w:pPr>
    </w:p>
    <w:p w14:paraId="0F7FFCC2" w14:textId="558651A2" w:rsidR="005E1791" w:rsidRPr="001063E4" w:rsidRDefault="005E1791" w:rsidP="000D499C">
      <w:pPr>
        <w:pStyle w:val="Balk2"/>
        <w:spacing w:before="0" w:after="0" w:line="276" w:lineRule="auto"/>
        <w:ind w:firstLine="567"/>
        <w:rPr>
          <w:rFonts w:ascii="Times New Roman" w:hAnsi="Times New Roman" w:cs="Times New Roman"/>
          <w:i w:val="0"/>
          <w:sz w:val="24"/>
          <w:szCs w:val="24"/>
        </w:rPr>
      </w:pPr>
      <w:r w:rsidRPr="001063E4">
        <w:rPr>
          <w:rFonts w:ascii="Times New Roman" w:hAnsi="Times New Roman" w:cs="Times New Roman"/>
          <w:i w:val="0"/>
          <w:sz w:val="24"/>
          <w:szCs w:val="24"/>
        </w:rPr>
        <w:t>Amaç</w:t>
      </w:r>
    </w:p>
    <w:p w14:paraId="20D961CB" w14:textId="77777777" w:rsidR="00F700F5" w:rsidRPr="001063E4" w:rsidRDefault="00AB0081" w:rsidP="000D499C">
      <w:pPr>
        <w:autoSpaceDE w:val="0"/>
        <w:autoSpaceDN w:val="0"/>
        <w:adjustRightInd w:val="0"/>
        <w:spacing w:after="0" w:line="276" w:lineRule="auto"/>
        <w:ind w:firstLine="567"/>
        <w:jc w:val="both"/>
        <w:rPr>
          <w:rFonts w:ascii="Times New Roman" w:hAnsi="Times New Roman" w:cs="Times New Roman"/>
          <w:bCs/>
          <w:sz w:val="24"/>
          <w:szCs w:val="24"/>
        </w:rPr>
      </w:pPr>
      <w:r w:rsidRPr="001063E4">
        <w:rPr>
          <w:rFonts w:ascii="Times New Roman" w:hAnsi="Times New Roman" w:cs="Times New Roman"/>
          <w:b/>
          <w:bCs/>
          <w:sz w:val="24"/>
          <w:szCs w:val="24"/>
        </w:rPr>
        <w:t>MADDE 1</w:t>
      </w:r>
      <w:r w:rsidR="00F700F5" w:rsidRPr="001063E4">
        <w:rPr>
          <w:rFonts w:ascii="Times New Roman" w:hAnsi="Times New Roman" w:cs="Times New Roman"/>
          <w:b/>
          <w:bCs/>
          <w:sz w:val="24"/>
          <w:szCs w:val="24"/>
        </w:rPr>
        <w:t xml:space="preserve"> </w:t>
      </w:r>
      <w:r w:rsidR="00F700F5" w:rsidRPr="001063E4">
        <w:rPr>
          <w:b/>
          <w:bCs/>
          <w:color w:val="000000"/>
          <w:sz w:val="18"/>
          <w:szCs w:val="18"/>
        </w:rPr>
        <w:t>–</w:t>
      </w:r>
      <w:r w:rsidR="00F700F5" w:rsidRPr="001063E4">
        <w:rPr>
          <w:rFonts w:ascii="Times New Roman" w:eastAsia="Times New Roman" w:hAnsi="Times New Roman" w:cs="Times New Roman"/>
          <w:sz w:val="24"/>
          <w:szCs w:val="24"/>
          <w:lang w:eastAsia="tr-TR"/>
        </w:rPr>
        <w:t xml:space="preserve">  </w:t>
      </w:r>
      <w:r w:rsidR="004B2F98" w:rsidRPr="001063E4">
        <w:rPr>
          <w:rFonts w:ascii="Times New Roman" w:eastAsia="Times New Roman" w:hAnsi="Times New Roman" w:cs="Times New Roman"/>
          <w:sz w:val="24"/>
          <w:szCs w:val="24"/>
          <w:lang w:eastAsia="tr-TR"/>
        </w:rPr>
        <w:t>(1) Bu yönergenin amacı;</w:t>
      </w:r>
      <w:r w:rsidR="004B2F98" w:rsidRPr="001063E4">
        <w:rPr>
          <w:rFonts w:ascii="Times New Roman" w:eastAsia="Times New Roman" w:hAnsi="Times New Roman" w:cs="Times New Roman"/>
          <w:sz w:val="18"/>
          <w:szCs w:val="18"/>
          <w:lang w:eastAsia="tr-TR"/>
        </w:rPr>
        <w:t xml:space="preserve"> </w:t>
      </w:r>
      <w:r w:rsidR="005E1791" w:rsidRPr="001063E4">
        <w:rPr>
          <w:rFonts w:ascii="Times New Roman" w:hAnsi="Times New Roman" w:cs="Times New Roman"/>
          <w:bCs/>
          <w:sz w:val="24"/>
          <w:szCs w:val="24"/>
        </w:rPr>
        <w:t xml:space="preserve">Yükseköğretim Kalite Kurulu tarafından yayımlanan yönetmelik doğrultusunda Pamukkale Üniversitesi (PAÜ) </w:t>
      </w:r>
      <w:r w:rsidR="005E1791" w:rsidRPr="001063E4">
        <w:rPr>
          <w:rFonts w:ascii="Times New Roman" w:hAnsi="Times New Roman" w:cs="Times New Roman"/>
          <w:color w:val="000000"/>
          <w:sz w:val="24"/>
          <w:szCs w:val="24"/>
        </w:rPr>
        <w:t>kalite güvencesi çalışmalarının yürütülmesi amacıyla</w:t>
      </w:r>
      <w:r w:rsidR="005E1791" w:rsidRPr="001063E4">
        <w:rPr>
          <w:rFonts w:ascii="Times New Roman" w:hAnsi="Times New Roman" w:cs="Times New Roman"/>
          <w:bCs/>
          <w:sz w:val="24"/>
          <w:szCs w:val="24"/>
        </w:rPr>
        <w:t xml:space="preserve"> Kalite Komisyonunun faaliyet alanlarına, yönetim organlarına, yönetim organlarının görevlerine ve çalışma şekline ilişkin usul ve esasları düzenlemektir. </w:t>
      </w:r>
    </w:p>
    <w:p w14:paraId="72C2A914"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Kapsam</w:t>
      </w:r>
    </w:p>
    <w:p w14:paraId="5D768798"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sz w:val="24"/>
          <w:szCs w:val="24"/>
        </w:rPr>
      </w:pPr>
      <w:r w:rsidRPr="001063E4">
        <w:rPr>
          <w:rFonts w:ascii="Times New Roman" w:hAnsi="Times New Roman" w:cs="Times New Roman"/>
          <w:b/>
          <w:bCs/>
          <w:sz w:val="24"/>
          <w:szCs w:val="24"/>
        </w:rPr>
        <w:t xml:space="preserve">MADDE 2 - </w:t>
      </w:r>
      <w:r w:rsidRPr="001063E4">
        <w:rPr>
          <w:rFonts w:ascii="Times New Roman" w:hAnsi="Times New Roman" w:cs="Times New Roman"/>
          <w:bCs/>
          <w:sz w:val="24"/>
          <w:szCs w:val="24"/>
        </w:rPr>
        <w:t xml:space="preserve">(1) </w:t>
      </w:r>
      <w:r w:rsidRPr="001063E4">
        <w:rPr>
          <w:rFonts w:ascii="Times New Roman" w:hAnsi="Times New Roman" w:cs="Times New Roman"/>
          <w:sz w:val="24"/>
          <w:szCs w:val="24"/>
        </w:rPr>
        <w:t>Bu yönerge; PAÜ Kalite Komisyonunun amaçlarına, eğitim-öğretim, araştırma-geliştirme, toplumsal katkı faaliyetleri ve idari hizmetlerinin iç ve dış kalite güvencesi, akreditasyon süreçleri ve bu kapsamda tanımlanan görev, yetki ve sorumlulukları ile komisyonun çalışma şekline ilişkin Kalite Komisyonu’nun görev ve çalışmasına ait hükümleri kapsar.</w:t>
      </w:r>
    </w:p>
    <w:p w14:paraId="2208B126"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Dayanak</w:t>
      </w:r>
    </w:p>
    <w:p w14:paraId="4F8DB306" w14:textId="772A4780"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sz w:val="24"/>
          <w:szCs w:val="24"/>
        </w:rPr>
      </w:pPr>
      <w:r w:rsidRPr="001063E4">
        <w:rPr>
          <w:rFonts w:ascii="Times New Roman" w:hAnsi="Times New Roman" w:cs="Times New Roman"/>
          <w:b/>
          <w:bCs/>
          <w:sz w:val="24"/>
          <w:szCs w:val="24"/>
        </w:rPr>
        <w:t xml:space="preserve">MADDE 3 - </w:t>
      </w:r>
      <w:r w:rsidRPr="001063E4">
        <w:rPr>
          <w:rFonts w:ascii="Times New Roman" w:hAnsi="Times New Roman" w:cs="Times New Roman"/>
          <w:bCs/>
          <w:sz w:val="24"/>
          <w:szCs w:val="24"/>
        </w:rPr>
        <w:t>(1)</w:t>
      </w:r>
      <w:r w:rsidRPr="001063E4">
        <w:rPr>
          <w:rFonts w:ascii="Times New Roman" w:hAnsi="Times New Roman" w:cs="Times New Roman"/>
          <w:b/>
          <w:bCs/>
          <w:sz w:val="24"/>
          <w:szCs w:val="24"/>
        </w:rPr>
        <w:t xml:space="preserve"> </w:t>
      </w:r>
      <w:r w:rsidRPr="001063E4">
        <w:rPr>
          <w:rFonts w:ascii="Times New Roman" w:hAnsi="Times New Roman" w:cs="Times New Roman"/>
          <w:sz w:val="24"/>
          <w:szCs w:val="24"/>
        </w:rPr>
        <w:t>Bu yön</w:t>
      </w:r>
      <w:r w:rsidR="00F7327C" w:rsidRPr="001063E4">
        <w:rPr>
          <w:rFonts w:ascii="Times New Roman" w:hAnsi="Times New Roman" w:cs="Times New Roman"/>
          <w:sz w:val="24"/>
          <w:szCs w:val="24"/>
        </w:rPr>
        <w:t>erge, 23/11/2018 tarih ve 30604</w:t>
      </w:r>
      <w:r w:rsidR="00AB0081" w:rsidRPr="001063E4">
        <w:rPr>
          <w:rFonts w:ascii="Times New Roman" w:hAnsi="Times New Roman" w:cs="Times New Roman"/>
          <w:sz w:val="24"/>
          <w:szCs w:val="24"/>
        </w:rPr>
        <w:t xml:space="preserve"> sayılı Resmi </w:t>
      </w:r>
      <w:proofErr w:type="spellStart"/>
      <w:r w:rsidR="005A6AF6" w:rsidRPr="001063E4">
        <w:rPr>
          <w:rFonts w:ascii="Times New Roman" w:hAnsi="Times New Roman" w:cs="Times New Roman"/>
          <w:sz w:val="24"/>
          <w:szCs w:val="24"/>
        </w:rPr>
        <w:t>Gazete’de</w:t>
      </w:r>
      <w:proofErr w:type="spellEnd"/>
      <w:r w:rsidR="00841B6F" w:rsidRPr="001063E4">
        <w:rPr>
          <w:rFonts w:ascii="Times New Roman" w:hAnsi="Times New Roman" w:cs="Times New Roman"/>
          <w:sz w:val="24"/>
          <w:szCs w:val="24"/>
        </w:rPr>
        <w:t xml:space="preserve"> y</w:t>
      </w:r>
      <w:r w:rsidRPr="001063E4">
        <w:rPr>
          <w:rFonts w:ascii="Times New Roman" w:hAnsi="Times New Roman" w:cs="Times New Roman"/>
          <w:sz w:val="24"/>
          <w:szCs w:val="24"/>
        </w:rPr>
        <w:t>ayınlanan Yükseköğretim Kalite Güvencesi ve Yükseköğretim Kalite Kurulu Yönetmeliği’ne dayanılarak hazırlanmıştır.</w:t>
      </w:r>
    </w:p>
    <w:p w14:paraId="7BA2F68C"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Tanımlar</w:t>
      </w:r>
    </w:p>
    <w:p w14:paraId="12B1DFB6"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bCs/>
          <w:sz w:val="24"/>
          <w:szCs w:val="24"/>
        </w:rPr>
        <w:t xml:space="preserve">MADDE 4 - </w:t>
      </w:r>
      <w:r w:rsidRPr="001063E4">
        <w:rPr>
          <w:rFonts w:ascii="Times New Roman" w:hAnsi="Times New Roman" w:cs="Times New Roman"/>
          <w:sz w:val="24"/>
          <w:szCs w:val="24"/>
        </w:rPr>
        <w:t>Bu yönergede geçen;</w:t>
      </w:r>
    </w:p>
    <w:p w14:paraId="55AD58ED"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bCs/>
          <w:sz w:val="24"/>
          <w:szCs w:val="24"/>
        </w:rPr>
        <w:t xml:space="preserve">Akademik Birim: </w:t>
      </w:r>
      <w:r w:rsidRPr="001063E4">
        <w:rPr>
          <w:rFonts w:ascii="Times New Roman" w:hAnsi="Times New Roman" w:cs="Times New Roman"/>
          <w:sz w:val="24"/>
          <w:szCs w:val="24"/>
        </w:rPr>
        <w:t xml:space="preserve">Üniversitenin; Fakülteleri, Enstitüleri, Yüksekokulları, Meslek Yüksekokulları, Uygulama ve Araştırma Merkezleri ve Rektörlüğe Bağlı Bölümlerini, </w:t>
      </w:r>
    </w:p>
    <w:p w14:paraId="0DBB914A"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 xml:space="preserve">Akreditasyon: </w:t>
      </w:r>
      <w:r w:rsidRPr="001063E4">
        <w:rPr>
          <w:rFonts w:ascii="Times New Roman" w:hAnsi="Times New Roman" w:cs="Times New Roman"/>
          <w:sz w:val="24"/>
          <w:szCs w:val="24"/>
        </w:rPr>
        <w:t xml:space="preserve">Bir dış değerlendirici kurum tarafından belirli bir alanda önceden belirlenmiş, akademik ve alana özgü standartların bir yükseköğretim programı tarafından karşılanıp karşılanmadığını ölçen, değerlendirme ve dış kalite güvence sürecini, </w:t>
      </w:r>
    </w:p>
    <w:p w14:paraId="52DEAEAA"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Akreditasyon Kuruluşları:</w:t>
      </w:r>
      <w:r w:rsidRPr="001063E4">
        <w:rPr>
          <w:rFonts w:ascii="Times New Roman" w:hAnsi="Times New Roman" w:cs="Times New Roman"/>
          <w:sz w:val="24"/>
          <w:szCs w:val="24"/>
        </w:rPr>
        <w:t xml:space="preserve"> Yurt içinde veya yurt dışında faaliyet gösteren ve Yükseköğretim Kurulunca tanınan Kalite Değerlendirme Tescil Belgesine sahip kurumları</w:t>
      </w:r>
    </w:p>
    <w:p w14:paraId="0C3A15BB"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Başkan:</w:t>
      </w:r>
      <w:r w:rsidRPr="001063E4">
        <w:rPr>
          <w:rFonts w:ascii="Times New Roman" w:hAnsi="Times New Roman" w:cs="Times New Roman"/>
          <w:sz w:val="24"/>
          <w:szCs w:val="24"/>
        </w:rPr>
        <w:t xml:space="preserve"> Pamukkale Üniversitesi Rektörü’nü</w:t>
      </w:r>
    </w:p>
    <w:p w14:paraId="7D270067" w14:textId="77777777" w:rsidR="00F700F5" w:rsidRPr="001063E4" w:rsidRDefault="00663498"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bCs/>
          <w:sz w:val="24"/>
          <w:szCs w:val="24"/>
        </w:rPr>
        <w:t xml:space="preserve">Birim Kalite </w:t>
      </w:r>
      <w:r w:rsidR="005E1791" w:rsidRPr="001063E4">
        <w:rPr>
          <w:rFonts w:ascii="Times New Roman" w:hAnsi="Times New Roman" w:cs="Times New Roman"/>
          <w:b/>
          <w:bCs/>
          <w:sz w:val="24"/>
          <w:szCs w:val="24"/>
        </w:rPr>
        <w:t xml:space="preserve">Komiteleri: </w:t>
      </w:r>
      <w:r w:rsidR="005E1791" w:rsidRPr="001063E4">
        <w:rPr>
          <w:rFonts w:ascii="Times New Roman" w:hAnsi="Times New Roman" w:cs="Times New Roman"/>
          <w:sz w:val="24"/>
          <w:szCs w:val="24"/>
        </w:rPr>
        <w:t>Bu yönergenin 8’inci maddesinde belirtilen, Üniversite birimlerinde kalite değerlendirme ve güvencesi çalışmaları ile akreditasyon çalışmalarının düzenlenmesi ve yürütülmesinden sorumlu komiteyi,</w:t>
      </w:r>
    </w:p>
    <w:p w14:paraId="198CC491"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 xml:space="preserve">Dış Değerlendiriciler: </w:t>
      </w:r>
      <w:r w:rsidRPr="001063E4">
        <w:rPr>
          <w:rFonts w:ascii="Times New Roman" w:hAnsi="Times New Roman" w:cs="Times New Roman"/>
          <w:sz w:val="24"/>
          <w:szCs w:val="24"/>
        </w:rPr>
        <w:t>Yükseköğretim kurumlarının kurumsal dış değerlendirme sürecinde görev yapmak üzere Yükseköğretim Kalite Kurulu tarafından görevlendirilen dış değerlendirme sürecini yürütmeye yetkin kişileri,</w:t>
      </w:r>
    </w:p>
    <w:p w14:paraId="05BC8881"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 xml:space="preserve">Dış Değerlendirme: </w:t>
      </w:r>
      <w:r w:rsidRPr="001063E4">
        <w:rPr>
          <w:rFonts w:ascii="Times New Roman" w:hAnsi="Times New Roman" w:cs="Times New Roman"/>
          <w:sz w:val="24"/>
          <w:szCs w:val="24"/>
        </w:rPr>
        <w:t xml:space="preserve">Bir yükseköğretim kurumunun veya programının, eğitim-öğretim ve araştırma faaliyetleri ile idari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14:paraId="2A3849C3"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 xml:space="preserve">İç Değerlendirme: </w:t>
      </w:r>
      <w:r w:rsidRPr="001063E4">
        <w:rPr>
          <w:rFonts w:ascii="Times New Roman" w:hAnsi="Times New Roman" w:cs="Times New Roman"/>
          <w:sz w:val="24"/>
          <w:szCs w:val="24"/>
        </w:rPr>
        <w:t>Üniversitenin, eğitim-öğretim ve araştırma faaliyetleri ile idari hizmetlerin kalitesinin ve kurumsal kalite geliştirme çalışmalarının, Kalite Komisyonu tarafından değerlendirilmesini,</w:t>
      </w:r>
    </w:p>
    <w:p w14:paraId="7A4E19D9"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bCs/>
          <w:sz w:val="24"/>
          <w:szCs w:val="24"/>
        </w:rPr>
        <w:lastRenderedPageBreak/>
        <w:t xml:space="preserve">İdari Birimler: </w:t>
      </w:r>
      <w:r w:rsidRPr="001063E4">
        <w:rPr>
          <w:rFonts w:ascii="Times New Roman" w:hAnsi="Times New Roman" w:cs="Times New Roman"/>
          <w:sz w:val="24"/>
          <w:szCs w:val="24"/>
        </w:rPr>
        <w:t>Üniversitenin; Genel Sekreterlik, Daire Başkanlıkları, Müdürlükleri ve benzeri birimlerini,</w:t>
      </w:r>
    </w:p>
    <w:p w14:paraId="114BFBCC"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 xml:space="preserve">Kalite Değerlendirme Tescil Belgesi: </w:t>
      </w:r>
      <w:r w:rsidRPr="001063E4">
        <w:rPr>
          <w:rFonts w:ascii="Times New Roman" w:hAnsi="Times New Roman" w:cs="Times New Roman"/>
          <w:sz w:val="24"/>
          <w:szCs w:val="24"/>
        </w:rPr>
        <w:t>Yükseköğretim Kalite Kurulunun önerisi üzerine Yükseköğretim Kurulu tarafından onaylanan, bağımsız kurum veya kuruluşların yükseköğretim kurumlarında eğitim-öğretim ve araştırma faaliyetleri ile idari hizmetlerin kalite düzeyini ve kalite geliştirme çalışmalarını değerlendirmeye yetkili olduğunu gösteren belgeyi,</w:t>
      </w:r>
    </w:p>
    <w:p w14:paraId="75BCA303"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Kalite Güvencesi:</w:t>
      </w:r>
      <w:r w:rsidRPr="001063E4">
        <w:rPr>
          <w:rFonts w:ascii="Times New Roman" w:hAnsi="Times New Roman" w:cs="Times New Roman"/>
          <w:sz w:val="24"/>
          <w:szCs w:val="24"/>
        </w:rPr>
        <w:t xml:space="preserve"> Üniversitenin birim veya bir programının, iç ve dış kalite standartları ile uyumlu kalite ve performans süreçlerini tam olarak yerine getirdiğine dair güvence sağlayabilmek için yapılan planlı ve sistemli işlemleri, </w:t>
      </w:r>
    </w:p>
    <w:p w14:paraId="18741F7C"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bCs/>
          <w:sz w:val="24"/>
          <w:szCs w:val="24"/>
        </w:rPr>
        <w:t xml:space="preserve">Kalite Komisyonu: </w:t>
      </w:r>
      <w:r w:rsidRPr="001063E4">
        <w:rPr>
          <w:rFonts w:ascii="Times New Roman" w:hAnsi="Times New Roman" w:cs="Times New Roman"/>
          <w:sz w:val="24"/>
          <w:szCs w:val="24"/>
        </w:rPr>
        <w:t>Bu yönerge ile kurulmuş, üniversitemizde kalite değerlendirme ve güvencesi çalışmaları ile akreditasyon çalışmalarının düzenlenmesi ve yürütülmesinden sorumlu komisyonu,</w:t>
      </w:r>
    </w:p>
    <w:p w14:paraId="316D397A"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Kalite Koordinatörü:</w:t>
      </w:r>
      <w:r w:rsidRPr="001063E4">
        <w:rPr>
          <w:rFonts w:ascii="Times New Roman" w:hAnsi="Times New Roman" w:cs="Times New Roman"/>
          <w:sz w:val="24"/>
          <w:szCs w:val="24"/>
        </w:rPr>
        <w:t xml:space="preserve"> Rektör tarafından Üniversitede yürütülen kalite süreçlerinin koordinasyonunu sağlamak üzere görevlendirilen, kalite güvence ve akreditasyon alanında yetkin öğretim üyesini,</w:t>
      </w:r>
    </w:p>
    <w:p w14:paraId="3E5B28C9"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 xml:space="preserve">Pamukkale Üniversitesi Kalite Yönetimi ve Veri Değerlendirme Uygulama ve Araştırma Merkezi (KAVDEM): </w:t>
      </w:r>
      <w:r w:rsidRPr="001063E4">
        <w:rPr>
          <w:rFonts w:ascii="Times New Roman" w:hAnsi="Times New Roman" w:cs="Times New Roman"/>
          <w:sz w:val="24"/>
          <w:szCs w:val="24"/>
        </w:rPr>
        <w:t>7 Nisan 2010 tarihinde ve 27545 sayılı yönetmelikle kurulmuş uygulama ve araştırma merkezi</w:t>
      </w:r>
      <w:r w:rsidR="0063735D" w:rsidRPr="001063E4">
        <w:rPr>
          <w:rFonts w:ascii="Times New Roman" w:hAnsi="Times New Roman" w:cs="Times New Roman"/>
          <w:sz w:val="24"/>
          <w:szCs w:val="24"/>
        </w:rPr>
        <w:t>ni</w:t>
      </w:r>
      <w:r w:rsidRPr="001063E4">
        <w:rPr>
          <w:rFonts w:ascii="Times New Roman" w:hAnsi="Times New Roman" w:cs="Times New Roman"/>
          <w:sz w:val="24"/>
          <w:szCs w:val="24"/>
        </w:rPr>
        <w:t>,</w:t>
      </w:r>
    </w:p>
    <w:p w14:paraId="1D127B88"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Performans Değerlendirme Raporu:</w:t>
      </w:r>
      <w:r w:rsidRPr="001063E4">
        <w:rPr>
          <w:rFonts w:ascii="Times New Roman" w:hAnsi="Times New Roman" w:cs="Times New Roman"/>
          <w:sz w:val="24"/>
          <w:szCs w:val="24"/>
        </w:rPr>
        <w:t xml:space="preserve"> Üniversitemizin kurumsal değerlendirme ve kalite geliştirme çalışmalarının sonuçlarını içeren ve her yıl hazırlanan raporu, </w:t>
      </w:r>
    </w:p>
    <w:p w14:paraId="26BC5F1C"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Senato:</w:t>
      </w:r>
      <w:r w:rsidRPr="001063E4">
        <w:rPr>
          <w:rFonts w:ascii="Times New Roman" w:hAnsi="Times New Roman" w:cs="Times New Roman"/>
          <w:sz w:val="24"/>
          <w:szCs w:val="24"/>
        </w:rPr>
        <w:t xml:space="preserve"> Pamukkale Üniversitesi Senatosunu,</w:t>
      </w:r>
    </w:p>
    <w:p w14:paraId="60AFCD92"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Stratejik Planlama:</w:t>
      </w:r>
      <w:r w:rsidRPr="001063E4">
        <w:rPr>
          <w:rFonts w:ascii="Times New Roman" w:hAnsi="Times New Roman" w:cs="Times New Roman"/>
          <w:sz w:val="24"/>
          <w:szCs w:val="24"/>
        </w:rPr>
        <w:t xml:space="preserve"> Bir yükseköğretim kurumunun, kalkınma planları, programlar, ilgili mevzuat ve benimsedikleri temel ilkeler çerçevesinde geleceğe ilişkin </w:t>
      </w:r>
      <w:proofErr w:type="gramStart"/>
      <w:r w:rsidRPr="001063E4">
        <w:rPr>
          <w:rFonts w:ascii="Times New Roman" w:hAnsi="Times New Roman" w:cs="Times New Roman"/>
          <w:sz w:val="24"/>
          <w:szCs w:val="24"/>
        </w:rPr>
        <w:t>misyon</w:t>
      </w:r>
      <w:proofErr w:type="gramEnd"/>
      <w:r w:rsidRPr="001063E4">
        <w:rPr>
          <w:rFonts w:ascii="Times New Roman" w:hAnsi="Times New Roman" w:cs="Times New Roman"/>
          <w:sz w:val="24"/>
          <w:szCs w:val="24"/>
        </w:rPr>
        <w:t xml:space="preserve">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p>
    <w:p w14:paraId="06830157"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Ulusal Yeterlilikler Çerçevesi:</w:t>
      </w:r>
      <w:r w:rsidRPr="001063E4">
        <w:rPr>
          <w:rFonts w:ascii="Times New Roman" w:hAnsi="Times New Roman" w:cs="Times New Roman"/>
          <w:sz w:val="24"/>
          <w:szCs w:val="24"/>
        </w:rPr>
        <w:t xml:space="preserve"> Ulusal düzeyde veya bir eğitim sistemi düzeyinde, yükseköğretim yeterlilikleri arasındaki ilişkiyi açıklayan, ulusal ve uluslararası paydaşlar tarafından tanınan yeterliliklerin belirli bir düzen içerisinde yapılandırıldığı bir sistemi,</w:t>
      </w:r>
    </w:p>
    <w:p w14:paraId="219F30D0" w14:textId="77777777" w:rsidR="00F700F5"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bCs/>
          <w:sz w:val="24"/>
          <w:szCs w:val="24"/>
        </w:rPr>
        <w:t xml:space="preserve">Üniversite: </w:t>
      </w:r>
      <w:r w:rsidRPr="001063E4">
        <w:rPr>
          <w:rFonts w:ascii="Times New Roman" w:hAnsi="Times New Roman" w:cs="Times New Roman"/>
          <w:sz w:val="24"/>
          <w:szCs w:val="24"/>
        </w:rPr>
        <w:t>Pamukkale Üniversitesini,</w:t>
      </w:r>
    </w:p>
    <w:p w14:paraId="0E05D466" w14:textId="7CD804BF" w:rsidR="005E1791" w:rsidRPr="001063E4" w:rsidRDefault="005E1791" w:rsidP="000D499C">
      <w:pPr>
        <w:autoSpaceDE w:val="0"/>
        <w:autoSpaceDN w:val="0"/>
        <w:adjustRightInd w:val="0"/>
        <w:spacing w:after="0" w:line="276" w:lineRule="auto"/>
        <w:ind w:firstLine="567"/>
        <w:jc w:val="both"/>
        <w:rPr>
          <w:rFonts w:ascii="Times New Roman" w:hAnsi="Times New Roman" w:cs="Times New Roman"/>
          <w:b/>
          <w:sz w:val="24"/>
          <w:szCs w:val="24"/>
        </w:rPr>
      </w:pPr>
      <w:r w:rsidRPr="001063E4">
        <w:rPr>
          <w:rFonts w:ascii="Times New Roman" w:hAnsi="Times New Roman" w:cs="Times New Roman"/>
          <w:b/>
          <w:sz w:val="24"/>
          <w:szCs w:val="24"/>
        </w:rPr>
        <w:t>Yükseköğretim Kalite Kurulu:</w:t>
      </w:r>
      <w:r w:rsidRPr="001063E4">
        <w:rPr>
          <w:rFonts w:ascii="Times New Roman" w:hAnsi="Times New Roman" w:cs="Times New Roman"/>
          <w:sz w:val="24"/>
          <w:szCs w:val="24"/>
        </w:rPr>
        <w:t xml:space="preserve"> </w:t>
      </w:r>
      <w:r w:rsidR="00065A53" w:rsidRPr="001063E4">
        <w:rPr>
          <w:rFonts w:ascii="Times New Roman" w:hAnsi="Times New Roman" w:cs="Times New Roman"/>
          <w:sz w:val="24"/>
          <w:szCs w:val="24"/>
        </w:rPr>
        <w:t>Yükseköğretim Kalite Güvencesi ve Yükseköğr</w:t>
      </w:r>
      <w:r w:rsidR="00B657AC" w:rsidRPr="001063E4">
        <w:rPr>
          <w:rFonts w:ascii="Times New Roman" w:hAnsi="Times New Roman" w:cs="Times New Roman"/>
          <w:sz w:val="24"/>
          <w:szCs w:val="24"/>
        </w:rPr>
        <w:t>etim Kalite Kurulu Yönetmeliği</w:t>
      </w:r>
      <w:r w:rsidRPr="001063E4">
        <w:rPr>
          <w:rFonts w:ascii="Times New Roman" w:hAnsi="Times New Roman" w:cs="Times New Roman"/>
          <w:sz w:val="24"/>
          <w:szCs w:val="24"/>
        </w:rPr>
        <w:t xml:space="preserve"> ile kurulmuş, yükseköğretim kurumlarında kalite değerlendirme ve güvencesi çalışmaları ile akreditasyon çalışmalarının düzenlenmesi ve yürütülmesinden sorumlu kurulu,</w:t>
      </w:r>
    </w:p>
    <w:p w14:paraId="10B1FB5D" w14:textId="77777777" w:rsidR="005E1791" w:rsidRPr="001063E4" w:rsidRDefault="005E1791" w:rsidP="000D499C">
      <w:pPr>
        <w:autoSpaceDE w:val="0"/>
        <w:autoSpaceDN w:val="0"/>
        <w:adjustRightInd w:val="0"/>
        <w:spacing w:after="0" w:line="276" w:lineRule="auto"/>
        <w:ind w:firstLine="567"/>
        <w:jc w:val="both"/>
        <w:rPr>
          <w:rFonts w:ascii="Times New Roman" w:hAnsi="Times New Roman" w:cs="Times New Roman"/>
          <w:sz w:val="24"/>
          <w:szCs w:val="24"/>
        </w:rPr>
      </w:pPr>
      <w:proofErr w:type="gramStart"/>
      <w:r w:rsidRPr="001063E4">
        <w:rPr>
          <w:rFonts w:ascii="Times New Roman" w:hAnsi="Times New Roman" w:cs="Times New Roman"/>
          <w:sz w:val="24"/>
          <w:szCs w:val="24"/>
        </w:rPr>
        <w:t>ifade</w:t>
      </w:r>
      <w:proofErr w:type="gramEnd"/>
      <w:r w:rsidRPr="001063E4">
        <w:rPr>
          <w:rFonts w:ascii="Times New Roman" w:hAnsi="Times New Roman" w:cs="Times New Roman"/>
          <w:sz w:val="24"/>
          <w:szCs w:val="24"/>
        </w:rPr>
        <w:t xml:space="preserve"> eder.</w:t>
      </w:r>
    </w:p>
    <w:p w14:paraId="1704DC01" w14:textId="77777777" w:rsidR="005E1791" w:rsidRPr="001063E4" w:rsidRDefault="005E1791" w:rsidP="000D499C">
      <w:pPr>
        <w:spacing w:after="0" w:line="276" w:lineRule="auto"/>
        <w:jc w:val="both"/>
        <w:rPr>
          <w:rFonts w:ascii="Times New Roman" w:hAnsi="Times New Roman" w:cs="Times New Roman"/>
          <w:b/>
          <w:bCs/>
          <w:sz w:val="24"/>
          <w:szCs w:val="24"/>
        </w:rPr>
      </w:pPr>
    </w:p>
    <w:p w14:paraId="3078D533" w14:textId="77777777" w:rsidR="005E1791" w:rsidRPr="001063E4" w:rsidRDefault="005E1791" w:rsidP="000D499C">
      <w:pPr>
        <w:spacing w:after="0" w:line="276" w:lineRule="auto"/>
        <w:jc w:val="both"/>
        <w:rPr>
          <w:rFonts w:ascii="Times New Roman" w:hAnsi="Times New Roman" w:cs="Times New Roman"/>
          <w:b/>
          <w:bCs/>
          <w:sz w:val="24"/>
          <w:szCs w:val="24"/>
        </w:rPr>
      </w:pPr>
    </w:p>
    <w:p w14:paraId="2697E044" w14:textId="77777777" w:rsidR="005E1791" w:rsidRPr="001063E4" w:rsidRDefault="005E1791" w:rsidP="000D499C">
      <w:pPr>
        <w:pStyle w:val="2-OrtaBaslk"/>
        <w:spacing w:line="276" w:lineRule="auto"/>
        <w:rPr>
          <w:rFonts w:hAnsi="Times New Roman"/>
          <w:sz w:val="24"/>
          <w:szCs w:val="24"/>
        </w:rPr>
      </w:pPr>
      <w:r w:rsidRPr="001063E4">
        <w:rPr>
          <w:rFonts w:hAnsi="Times New Roman"/>
          <w:sz w:val="24"/>
          <w:szCs w:val="24"/>
        </w:rPr>
        <w:t>İKİNCİ BÖLÜM</w:t>
      </w:r>
    </w:p>
    <w:p w14:paraId="5A05EBB3" w14:textId="77777777" w:rsidR="00F700F5" w:rsidRPr="001063E4" w:rsidRDefault="005E1791" w:rsidP="000D499C">
      <w:pPr>
        <w:spacing w:after="0" w:line="276" w:lineRule="auto"/>
        <w:jc w:val="center"/>
        <w:rPr>
          <w:rFonts w:ascii="Times New Roman" w:hAnsi="Times New Roman" w:cs="Times New Roman"/>
          <w:b/>
          <w:sz w:val="24"/>
          <w:szCs w:val="24"/>
        </w:rPr>
      </w:pPr>
      <w:r w:rsidRPr="001063E4">
        <w:rPr>
          <w:rFonts w:ascii="Times New Roman" w:hAnsi="Times New Roman" w:cs="Times New Roman"/>
          <w:b/>
          <w:sz w:val="24"/>
          <w:szCs w:val="24"/>
        </w:rPr>
        <w:t>Kalite Komisyonu Organizasyon Yapısı, Görevleri, Sorumlulukları, Çalışma Esasları ve Çalışma Organları</w:t>
      </w:r>
    </w:p>
    <w:p w14:paraId="3D7ADE60" w14:textId="77777777" w:rsidR="00F700F5" w:rsidRPr="001063E4" w:rsidRDefault="00F700F5" w:rsidP="000D499C">
      <w:pPr>
        <w:spacing w:after="0" w:line="276" w:lineRule="auto"/>
        <w:rPr>
          <w:rFonts w:ascii="Times New Roman" w:hAnsi="Times New Roman" w:cs="Times New Roman"/>
          <w:b/>
          <w:sz w:val="24"/>
          <w:szCs w:val="24"/>
        </w:rPr>
      </w:pPr>
    </w:p>
    <w:p w14:paraId="52FBB0D9" w14:textId="77777777" w:rsidR="000C458F" w:rsidRPr="001063E4" w:rsidRDefault="005E1791" w:rsidP="000D499C">
      <w:pPr>
        <w:spacing w:after="0" w:line="276" w:lineRule="auto"/>
        <w:ind w:firstLine="708"/>
        <w:rPr>
          <w:rFonts w:ascii="Times New Roman" w:hAnsi="Times New Roman" w:cs="Times New Roman"/>
          <w:b/>
          <w:sz w:val="24"/>
          <w:szCs w:val="24"/>
        </w:rPr>
      </w:pPr>
      <w:r w:rsidRPr="001063E4">
        <w:rPr>
          <w:rFonts w:ascii="Times New Roman" w:hAnsi="Times New Roman" w:cs="Times New Roman"/>
          <w:b/>
          <w:sz w:val="24"/>
          <w:szCs w:val="24"/>
        </w:rPr>
        <w:t>Kalite Komisyonu organizasyon yapısı</w:t>
      </w:r>
    </w:p>
    <w:p w14:paraId="75AFCE8F" w14:textId="77777777" w:rsidR="000C458F" w:rsidRPr="001063E4" w:rsidRDefault="005E1791" w:rsidP="000D499C">
      <w:pPr>
        <w:spacing w:after="0" w:line="276" w:lineRule="auto"/>
        <w:ind w:firstLine="708"/>
        <w:jc w:val="both"/>
        <w:rPr>
          <w:rFonts w:ascii="Times New Roman" w:hAnsi="Times New Roman" w:cs="Times New Roman"/>
          <w:b/>
          <w:sz w:val="24"/>
          <w:szCs w:val="24"/>
        </w:rPr>
      </w:pPr>
      <w:r w:rsidRPr="001063E4">
        <w:rPr>
          <w:rFonts w:ascii="Times New Roman" w:hAnsi="Times New Roman" w:cs="Times New Roman"/>
          <w:b/>
          <w:bCs/>
          <w:sz w:val="24"/>
          <w:szCs w:val="24"/>
        </w:rPr>
        <w:lastRenderedPageBreak/>
        <w:t xml:space="preserve">MADDE 5 –  </w:t>
      </w:r>
      <w:r w:rsidRPr="001063E4">
        <w:rPr>
          <w:rFonts w:ascii="Times New Roman" w:hAnsi="Times New Roman" w:cs="Times New Roman"/>
          <w:bCs/>
          <w:sz w:val="24"/>
          <w:szCs w:val="24"/>
        </w:rPr>
        <w:t>(1) Pamukkale</w:t>
      </w:r>
      <w:r w:rsidRPr="001063E4">
        <w:rPr>
          <w:rFonts w:ascii="Times New Roman" w:hAnsi="Times New Roman" w:cs="Times New Roman"/>
          <w:sz w:val="24"/>
          <w:szCs w:val="24"/>
        </w:rPr>
        <w:t xml:space="preserve"> Üniversitesi Kalite Komisyonu başkanlığını Rektör, Rektörün bulunmadığı zamanlarda Rektörün görevlendireceği Rektör Yardımcısı yapar. </w:t>
      </w:r>
    </w:p>
    <w:p w14:paraId="104FD5D5" w14:textId="32FF3AAA" w:rsidR="000D499C" w:rsidRPr="001063E4" w:rsidRDefault="005E1791" w:rsidP="000D499C">
      <w:pPr>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sz w:val="24"/>
          <w:szCs w:val="24"/>
        </w:rPr>
        <w:t>(2) Komisyon üyeleri aşağıdaki yapıya uygun olarak Rektörlük tarafından önerilen ve Senato tarafından onaylanan</w:t>
      </w:r>
      <w:r w:rsidR="00267CC4" w:rsidRPr="001063E4">
        <w:rPr>
          <w:rFonts w:ascii="Times New Roman" w:hAnsi="Times New Roman" w:cs="Times New Roman"/>
          <w:sz w:val="24"/>
          <w:szCs w:val="24"/>
        </w:rPr>
        <w:t xml:space="preserve"> üye sayısı ve üyelerden</w:t>
      </w:r>
      <w:r w:rsidRPr="001063E4">
        <w:rPr>
          <w:rFonts w:ascii="Times New Roman" w:hAnsi="Times New Roman" w:cs="Times New Roman"/>
          <w:sz w:val="24"/>
          <w:szCs w:val="24"/>
        </w:rPr>
        <w:t xml:space="preserve"> oluşur; </w:t>
      </w:r>
    </w:p>
    <w:p w14:paraId="7AA25E34" w14:textId="77777777" w:rsidR="000D499C" w:rsidRPr="001063E4" w:rsidRDefault="00F700F5" w:rsidP="000D499C">
      <w:pPr>
        <w:spacing w:after="0" w:line="276" w:lineRule="auto"/>
        <w:ind w:firstLine="708"/>
        <w:jc w:val="both"/>
        <w:rPr>
          <w:sz w:val="24"/>
          <w:szCs w:val="24"/>
        </w:rPr>
      </w:pPr>
      <w:r w:rsidRPr="001063E4">
        <w:rPr>
          <w:rFonts w:ascii="Times New Roman" w:hAnsi="Times New Roman" w:cs="Times New Roman"/>
          <w:sz w:val="24"/>
          <w:szCs w:val="24"/>
        </w:rPr>
        <w:t xml:space="preserve">a) </w:t>
      </w:r>
      <w:r w:rsidR="005E1791" w:rsidRPr="001063E4">
        <w:rPr>
          <w:rFonts w:ascii="Times New Roman" w:hAnsi="Times New Roman" w:cs="Times New Roman"/>
          <w:bCs/>
          <w:color w:val="000000"/>
          <w:sz w:val="24"/>
          <w:szCs w:val="24"/>
        </w:rPr>
        <w:t>Rektör,</w:t>
      </w:r>
    </w:p>
    <w:p w14:paraId="3A5D9260" w14:textId="64F0881B" w:rsidR="000C458F" w:rsidRPr="001063E4" w:rsidRDefault="005E1791" w:rsidP="000D499C">
      <w:pPr>
        <w:spacing w:after="0" w:line="276" w:lineRule="auto"/>
        <w:ind w:firstLine="708"/>
        <w:jc w:val="both"/>
        <w:rPr>
          <w:sz w:val="24"/>
          <w:szCs w:val="24"/>
        </w:rPr>
      </w:pPr>
      <w:r w:rsidRPr="001063E4">
        <w:rPr>
          <w:rFonts w:ascii="Times New Roman" w:hAnsi="Times New Roman" w:cs="Times New Roman"/>
          <w:bCs/>
          <w:color w:val="000000"/>
          <w:sz w:val="24"/>
          <w:szCs w:val="24"/>
        </w:rPr>
        <w:t xml:space="preserve">b) </w:t>
      </w:r>
      <w:r w:rsidRPr="001063E4">
        <w:rPr>
          <w:rFonts w:ascii="Times New Roman" w:hAnsi="Times New Roman" w:cs="Times New Roman"/>
          <w:color w:val="000000"/>
          <w:sz w:val="24"/>
          <w:szCs w:val="24"/>
        </w:rPr>
        <w:t>Rektör Yardımcısı,</w:t>
      </w:r>
    </w:p>
    <w:p w14:paraId="37F02C9A" w14:textId="77777777" w:rsidR="000C458F" w:rsidRPr="001063E4" w:rsidRDefault="005E1791" w:rsidP="000D499C">
      <w:pPr>
        <w:spacing w:after="0" w:line="276" w:lineRule="auto"/>
        <w:ind w:firstLine="709"/>
        <w:jc w:val="both"/>
        <w:rPr>
          <w:rFonts w:ascii="Times New Roman" w:hAnsi="Times New Roman" w:cs="Times New Roman"/>
          <w:b/>
          <w:sz w:val="24"/>
          <w:szCs w:val="24"/>
        </w:rPr>
      </w:pPr>
      <w:r w:rsidRPr="001063E4">
        <w:rPr>
          <w:rFonts w:ascii="Times New Roman" w:hAnsi="Times New Roman" w:cs="Times New Roman"/>
          <w:bCs/>
          <w:color w:val="000000"/>
          <w:sz w:val="24"/>
          <w:szCs w:val="24"/>
        </w:rPr>
        <w:t xml:space="preserve">c) Genel Sekreter, </w:t>
      </w:r>
    </w:p>
    <w:p w14:paraId="58A05701" w14:textId="77777777" w:rsidR="00DB54E4" w:rsidRPr="001063E4" w:rsidRDefault="00013961" w:rsidP="000D499C">
      <w:pPr>
        <w:spacing w:after="0" w:line="276" w:lineRule="auto"/>
        <w:ind w:firstLine="709"/>
        <w:jc w:val="both"/>
        <w:rPr>
          <w:rFonts w:ascii="Times New Roman" w:hAnsi="Times New Roman" w:cs="Times New Roman"/>
          <w:bCs/>
          <w:color w:val="000000"/>
          <w:sz w:val="24"/>
          <w:szCs w:val="24"/>
        </w:rPr>
      </w:pPr>
      <w:r w:rsidRPr="001063E4">
        <w:rPr>
          <w:rFonts w:ascii="Times New Roman" w:hAnsi="Times New Roman" w:cs="Times New Roman"/>
          <w:bCs/>
          <w:color w:val="000000"/>
          <w:sz w:val="24"/>
          <w:szCs w:val="24"/>
        </w:rPr>
        <w:t>ç</w:t>
      </w:r>
      <w:r w:rsidR="005E1791" w:rsidRPr="001063E4">
        <w:rPr>
          <w:rFonts w:ascii="Times New Roman" w:hAnsi="Times New Roman" w:cs="Times New Roman"/>
          <w:bCs/>
          <w:color w:val="000000"/>
          <w:sz w:val="24"/>
          <w:szCs w:val="24"/>
        </w:rPr>
        <w:t xml:space="preserve">) Kalite Koordinatörü, </w:t>
      </w:r>
    </w:p>
    <w:p w14:paraId="2AD259B1" w14:textId="047A62E7" w:rsidR="00DB54E4" w:rsidRPr="001063E4" w:rsidRDefault="00013961" w:rsidP="000D499C">
      <w:pPr>
        <w:spacing w:after="0" w:line="276" w:lineRule="auto"/>
        <w:ind w:firstLine="709"/>
        <w:jc w:val="both"/>
        <w:rPr>
          <w:rFonts w:ascii="Times New Roman" w:hAnsi="Times New Roman" w:cs="Times New Roman"/>
          <w:bCs/>
          <w:color w:val="000000"/>
          <w:sz w:val="24"/>
          <w:szCs w:val="24"/>
        </w:rPr>
      </w:pPr>
      <w:r w:rsidRPr="001063E4">
        <w:rPr>
          <w:rFonts w:ascii="Times New Roman" w:hAnsi="Times New Roman" w:cs="Times New Roman"/>
          <w:bCs/>
          <w:sz w:val="24"/>
          <w:szCs w:val="24"/>
        </w:rPr>
        <w:t>d</w:t>
      </w:r>
      <w:r w:rsidR="001914C5" w:rsidRPr="001063E4">
        <w:rPr>
          <w:rFonts w:ascii="Times New Roman" w:hAnsi="Times New Roman" w:cs="Times New Roman"/>
          <w:bCs/>
          <w:sz w:val="24"/>
          <w:szCs w:val="24"/>
        </w:rPr>
        <w:t>)</w:t>
      </w:r>
      <w:r w:rsidR="00841B6F" w:rsidRPr="001063E4">
        <w:rPr>
          <w:rFonts w:ascii="Times New Roman" w:hAnsi="Times New Roman" w:cs="Times New Roman"/>
          <w:bCs/>
          <w:sz w:val="24"/>
          <w:szCs w:val="24"/>
        </w:rPr>
        <w:t xml:space="preserve"> </w:t>
      </w:r>
      <w:r w:rsidR="005E1791" w:rsidRPr="001063E4">
        <w:rPr>
          <w:rFonts w:ascii="Times New Roman" w:hAnsi="Times New Roman" w:cs="Times New Roman"/>
          <w:sz w:val="24"/>
          <w:szCs w:val="24"/>
          <w:shd w:val="clear" w:color="auto" w:fill="FFFFFF"/>
        </w:rPr>
        <w:t xml:space="preserve">Rektörlük/fakülte/enstitü/yüksekokul/uygulama ve araştırma merkezi ve ilgili idari birimlerin yöneticileri veya temsilcileri: Akademik ve idari birim yöneticisi veya temsilcisi olarak </w:t>
      </w:r>
      <w:r w:rsidR="00267CC4" w:rsidRPr="001063E4">
        <w:rPr>
          <w:rFonts w:ascii="Times New Roman" w:hAnsi="Times New Roman" w:cs="Times New Roman"/>
          <w:sz w:val="24"/>
          <w:szCs w:val="24"/>
          <w:shd w:val="clear" w:color="auto" w:fill="FFFFFF"/>
        </w:rPr>
        <w:t xml:space="preserve">görevlendirilen </w:t>
      </w:r>
      <w:r w:rsidR="005E1791" w:rsidRPr="001063E4">
        <w:rPr>
          <w:rFonts w:ascii="Times New Roman" w:hAnsi="Times New Roman" w:cs="Times New Roman"/>
          <w:sz w:val="24"/>
          <w:szCs w:val="24"/>
          <w:shd w:val="clear" w:color="auto" w:fill="FFFFFF"/>
        </w:rPr>
        <w:t xml:space="preserve">üyelerin görevlerinden ayrılmaları halinde komisyon üyelikleri sona erer ve ayrılan üyenin yerine ilgili pozisyona </w:t>
      </w:r>
      <w:r w:rsidR="005E1791" w:rsidRPr="001063E4">
        <w:rPr>
          <w:rFonts w:ascii="Times New Roman" w:hAnsi="Times New Roman" w:cs="Times New Roman"/>
          <w:sz w:val="24"/>
          <w:szCs w:val="24"/>
        </w:rPr>
        <w:t>aynı usulle yeni komisyon üyesi belirlenir.</w:t>
      </w:r>
    </w:p>
    <w:p w14:paraId="62960FDB" w14:textId="2EA018FC" w:rsidR="00DB54E4" w:rsidRPr="001063E4" w:rsidRDefault="00013961" w:rsidP="000D499C">
      <w:pPr>
        <w:spacing w:after="0" w:line="276" w:lineRule="auto"/>
        <w:ind w:firstLine="709"/>
        <w:jc w:val="both"/>
        <w:rPr>
          <w:rFonts w:ascii="Times New Roman" w:hAnsi="Times New Roman" w:cs="Times New Roman"/>
          <w:bCs/>
          <w:color w:val="000000"/>
          <w:sz w:val="24"/>
          <w:szCs w:val="24"/>
        </w:rPr>
      </w:pPr>
      <w:r w:rsidRPr="001063E4">
        <w:rPr>
          <w:rFonts w:ascii="Times New Roman" w:hAnsi="Times New Roman" w:cs="Times New Roman"/>
          <w:sz w:val="24"/>
          <w:szCs w:val="24"/>
        </w:rPr>
        <w:t>e</w:t>
      </w:r>
      <w:r w:rsidR="005E1791" w:rsidRPr="001063E4">
        <w:rPr>
          <w:rFonts w:ascii="Times New Roman" w:hAnsi="Times New Roman" w:cs="Times New Roman"/>
          <w:sz w:val="24"/>
          <w:szCs w:val="24"/>
        </w:rPr>
        <w:t>) Rektörlük tarafından gerekli görülmesi halinde</w:t>
      </w:r>
      <w:r w:rsidR="005E1791" w:rsidRPr="001063E4">
        <w:rPr>
          <w:color w:val="000000"/>
          <w:sz w:val="24"/>
          <w:szCs w:val="24"/>
        </w:rPr>
        <w:t xml:space="preserve"> </w:t>
      </w:r>
      <w:r w:rsidR="005E1791" w:rsidRPr="001063E4">
        <w:rPr>
          <w:rFonts w:ascii="Times New Roman" w:hAnsi="Times New Roman" w:cs="Times New Roman"/>
          <w:color w:val="000000"/>
          <w:sz w:val="24"/>
          <w:szCs w:val="24"/>
        </w:rPr>
        <w:t xml:space="preserve">aynı fakülte, enstitü, yüksekokul, meslek yüksekokulunu temsilen birden fazla olmamak ve farklı bilim alanlarından olmak üzere </w:t>
      </w:r>
      <w:r w:rsidR="005E1791" w:rsidRPr="001063E4">
        <w:rPr>
          <w:rFonts w:ascii="Times New Roman" w:hAnsi="Times New Roman" w:cs="Times New Roman"/>
          <w:color w:val="000000"/>
          <w:sz w:val="24"/>
          <w:szCs w:val="24"/>
          <w:shd w:val="clear" w:color="auto" w:fill="FFFFFF"/>
        </w:rPr>
        <w:t xml:space="preserve">uzmanlıklarına göre </w:t>
      </w:r>
      <w:r w:rsidR="00267CC4" w:rsidRPr="001063E4">
        <w:rPr>
          <w:rFonts w:ascii="Times New Roman" w:hAnsi="Times New Roman" w:cs="Times New Roman"/>
          <w:color w:val="000000"/>
          <w:sz w:val="24"/>
          <w:szCs w:val="24"/>
          <w:shd w:val="clear" w:color="auto" w:fill="FFFFFF"/>
        </w:rPr>
        <w:t xml:space="preserve">Senato tarafından </w:t>
      </w:r>
      <w:r w:rsidR="005E1791" w:rsidRPr="001063E4">
        <w:rPr>
          <w:rFonts w:ascii="Times New Roman" w:hAnsi="Times New Roman" w:cs="Times New Roman"/>
          <w:sz w:val="24"/>
          <w:szCs w:val="24"/>
          <w:shd w:val="clear" w:color="auto" w:fill="FFFFFF"/>
        </w:rPr>
        <w:t>komisyon üyeleri seçilebilir. S</w:t>
      </w:r>
      <w:r w:rsidR="005E1791" w:rsidRPr="001063E4">
        <w:rPr>
          <w:rFonts w:ascii="Times New Roman" w:hAnsi="Times New Roman" w:cs="Times New Roman"/>
          <w:color w:val="000000"/>
          <w:sz w:val="24"/>
          <w:szCs w:val="24"/>
          <w:shd w:val="clear" w:color="auto" w:fill="FFFFFF"/>
        </w:rPr>
        <w:t xml:space="preserve">eçilecek üyelerin görev süresi 3 yıldır. </w:t>
      </w:r>
      <w:r w:rsidR="005E1791" w:rsidRPr="001063E4">
        <w:rPr>
          <w:rFonts w:ascii="Times New Roman" w:hAnsi="Times New Roman" w:cs="Times New Roman"/>
          <w:color w:val="000000"/>
          <w:sz w:val="24"/>
          <w:szCs w:val="24"/>
        </w:rPr>
        <w:t>Görevinden ayrılan üyenin yerine, aynı usulle kalan süreyi tamamlamak üzere yeni üye belirlenir. Görev süresi sona eren üyeler aynı usul</w:t>
      </w:r>
      <w:r w:rsidR="004C00A2" w:rsidRPr="001063E4">
        <w:rPr>
          <w:rFonts w:ascii="Times New Roman" w:hAnsi="Times New Roman" w:cs="Times New Roman"/>
          <w:color w:val="000000"/>
          <w:sz w:val="24"/>
          <w:szCs w:val="24"/>
        </w:rPr>
        <w:t>l</w:t>
      </w:r>
      <w:r w:rsidR="005E1791" w:rsidRPr="001063E4">
        <w:rPr>
          <w:rFonts w:ascii="Times New Roman" w:hAnsi="Times New Roman" w:cs="Times New Roman"/>
          <w:color w:val="000000"/>
          <w:sz w:val="24"/>
          <w:szCs w:val="24"/>
        </w:rPr>
        <w:t>e yeniden seçilebilir.</w:t>
      </w:r>
    </w:p>
    <w:p w14:paraId="0444A7DD" w14:textId="77777777" w:rsidR="00DB54E4" w:rsidRPr="001063E4" w:rsidRDefault="00DB54E4" w:rsidP="000D499C">
      <w:pPr>
        <w:spacing w:after="0" w:line="276" w:lineRule="auto"/>
        <w:ind w:firstLine="708"/>
        <w:jc w:val="both"/>
        <w:rPr>
          <w:rFonts w:ascii="Times New Roman" w:hAnsi="Times New Roman" w:cs="Times New Roman"/>
          <w:b/>
          <w:sz w:val="24"/>
          <w:szCs w:val="24"/>
        </w:rPr>
      </w:pPr>
      <w:r w:rsidRPr="001063E4">
        <w:rPr>
          <w:rFonts w:ascii="Times New Roman" w:hAnsi="Times New Roman" w:cs="Times New Roman"/>
          <w:sz w:val="24"/>
          <w:szCs w:val="24"/>
        </w:rPr>
        <w:t>f)</w:t>
      </w:r>
      <w:r w:rsidR="005E1791" w:rsidRPr="001063E4">
        <w:rPr>
          <w:rFonts w:ascii="Times New Roman" w:hAnsi="Times New Roman" w:cs="Times New Roman"/>
          <w:bCs/>
          <w:color w:val="000000"/>
          <w:sz w:val="24"/>
          <w:szCs w:val="24"/>
        </w:rPr>
        <w:t xml:space="preserve"> Strateji Geliştirme Daire Başkanı </w:t>
      </w:r>
    </w:p>
    <w:p w14:paraId="08A1912F" w14:textId="77777777" w:rsidR="00DB54E4" w:rsidRPr="001063E4" w:rsidRDefault="00013961" w:rsidP="000D499C">
      <w:pPr>
        <w:spacing w:after="0" w:line="276" w:lineRule="auto"/>
        <w:ind w:firstLine="708"/>
        <w:jc w:val="both"/>
        <w:rPr>
          <w:rFonts w:ascii="Times New Roman" w:hAnsi="Times New Roman" w:cs="Times New Roman"/>
          <w:b/>
          <w:sz w:val="24"/>
          <w:szCs w:val="24"/>
        </w:rPr>
      </w:pPr>
      <w:r w:rsidRPr="001063E4">
        <w:rPr>
          <w:rFonts w:ascii="Times New Roman" w:hAnsi="Times New Roman" w:cs="Times New Roman"/>
          <w:bCs/>
          <w:color w:val="000000"/>
          <w:sz w:val="24"/>
          <w:szCs w:val="24"/>
        </w:rPr>
        <w:t xml:space="preserve">g) </w:t>
      </w:r>
      <w:r w:rsidR="005E1791" w:rsidRPr="001063E4">
        <w:rPr>
          <w:rFonts w:ascii="Times New Roman" w:hAnsi="Times New Roman" w:cs="Times New Roman"/>
          <w:sz w:val="24"/>
          <w:szCs w:val="24"/>
        </w:rPr>
        <w:t>Öğrenci Temsilcisi, alanındaki derslerde başarılı, kalite değerlendirme ve geliştirme uygulamalarına karşı ilgili olan üniversite öğrencileri arasından seçilir ve görev süresi bir yıldır.</w:t>
      </w:r>
    </w:p>
    <w:p w14:paraId="51432412" w14:textId="6FF0EC2E" w:rsidR="000C458F" w:rsidRPr="001063E4" w:rsidRDefault="005E1791" w:rsidP="000D499C">
      <w:pPr>
        <w:spacing w:after="0" w:line="276" w:lineRule="auto"/>
        <w:ind w:firstLine="708"/>
        <w:jc w:val="both"/>
        <w:rPr>
          <w:rFonts w:ascii="Times New Roman" w:hAnsi="Times New Roman" w:cs="Times New Roman"/>
          <w:b/>
          <w:sz w:val="24"/>
          <w:szCs w:val="24"/>
        </w:rPr>
      </w:pPr>
      <w:r w:rsidRPr="001063E4">
        <w:rPr>
          <w:rFonts w:ascii="Times New Roman" w:hAnsi="Times New Roman" w:cs="Times New Roman"/>
          <w:sz w:val="24"/>
          <w:szCs w:val="24"/>
        </w:rPr>
        <w:t xml:space="preserve">(3) Komisyon üyeleri arasında </w:t>
      </w:r>
      <w:r w:rsidR="00280E81" w:rsidRPr="001063E4">
        <w:rPr>
          <w:rFonts w:ascii="Times New Roman" w:hAnsi="Times New Roman" w:cs="Times New Roman"/>
          <w:sz w:val="24"/>
          <w:szCs w:val="24"/>
        </w:rPr>
        <w:t>G</w:t>
      </w:r>
      <w:r w:rsidRPr="001063E4">
        <w:rPr>
          <w:rFonts w:ascii="Times New Roman" w:hAnsi="Times New Roman" w:cs="Times New Roman"/>
          <w:sz w:val="24"/>
          <w:szCs w:val="24"/>
        </w:rPr>
        <w:t xml:space="preserve">enel </w:t>
      </w:r>
      <w:r w:rsidR="00280E81" w:rsidRPr="001063E4">
        <w:rPr>
          <w:rFonts w:ascii="Times New Roman" w:hAnsi="Times New Roman" w:cs="Times New Roman"/>
          <w:sz w:val="24"/>
          <w:szCs w:val="24"/>
        </w:rPr>
        <w:t>S</w:t>
      </w:r>
      <w:r w:rsidRPr="001063E4">
        <w:rPr>
          <w:rFonts w:ascii="Times New Roman" w:hAnsi="Times New Roman" w:cs="Times New Roman"/>
          <w:sz w:val="24"/>
          <w:szCs w:val="24"/>
        </w:rPr>
        <w:t xml:space="preserve">ekreter, </w:t>
      </w:r>
      <w:r w:rsidR="00280E81" w:rsidRPr="001063E4">
        <w:rPr>
          <w:rFonts w:ascii="Times New Roman" w:hAnsi="Times New Roman" w:cs="Times New Roman"/>
          <w:sz w:val="24"/>
          <w:szCs w:val="24"/>
        </w:rPr>
        <w:t>S</w:t>
      </w:r>
      <w:r w:rsidR="00C31C12" w:rsidRPr="001063E4">
        <w:rPr>
          <w:rFonts w:ascii="Times New Roman" w:hAnsi="Times New Roman" w:cs="Times New Roman"/>
          <w:sz w:val="24"/>
          <w:szCs w:val="24"/>
        </w:rPr>
        <w:t>t</w:t>
      </w:r>
      <w:r w:rsidRPr="001063E4">
        <w:rPr>
          <w:rFonts w:ascii="Times New Roman" w:hAnsi="Times New Roman" w:cs="Times New Roman"/>
          <w:sz w:val="24"/>
          <w:szCs w:val="24"/>
        </w:rPr>
        <w:t xml:space="preserve">rateji </w:t>
      </w:r>
      <w:r w:rsidR="00280E81" w:rsidRPr="001063E4">
        <w:rPr>
          <w:rFonts w:ascii="Times New Roman" w:hAnsi="Times New Roman" w:cs="Times New Roman"/>
          <w:sz w:val="24"/>
          <w:szCs w:val="24"/>
        </w:rPr>
        <w:t>G</w:t>
      </w:r>
      <w:r w:rsidRPr="001063E4">
        <w:rPr>
          <w:rFonts w:ascii="Times New Roman" w:hAnsi="Times New Roman" w:cs="Times New Roman"/>
          <w:sz w:val="24"/>
          <w:szCs w:val="24"/>
        </w:rPr>
        <w:t xml:space="preserve">eliştirme </w:t>
      </w:r>
      <w:r w:rsidR="00280E81" w:rsidRPr="001063E4">
        <w:rPr>
          <w:rFonts w:ascii="Times New Roman" w:hAnsi="Times New Roman" w:cs="Times New Roman"/>
          <w:sz w:val="24"/>
          <w:szCs w:val="24"/>
        </w:rPr>
        <w:t>D</w:t>
      </w:r>
      <w:r w:rsidRPr="001063E4">
        <w:rPr>
          <w:rFonts w:ascii="Times New Roman" w:hAnsi="Times New Roman" w:cs="Times New Roman"/>
          <w:sz w:val="24"/>
          <w:szCs w:val="24"/>
        </w:rPr>
        <w:t xml:space="preserve">aire </w:t>
      </w:r>
      <w:r w:rsidR="00280E81" w:rsidRPr="001063E4">
        <w:rPr>
          <w:rFonts w:ascii="Times New Roman" w:hAnsi="Times New Roman" w:cs="Times New Roman"/>
          <w:sz w:val="24"/>
          <w:szCs w:val="24"/>
        </w:rPr>
        <w:t>B</w:t>
      </w:r>
      <w:r w:rsidRPr="001063E4">
        <w:rPr>
          <w:rFonts w:ascii="Times New Roman" w:hAnsi="Times New Roman" w:cs="Times New Roman"/>
          <w:sz w:val="24"/>
          <w:szCs w:val="24"/>
        </w:rPr>
        <w:t>aşkanı</w:t>
      </w:r>
      <w:r w:rsidR="006C755A" w:rsidRPr="001063E4">
        <w:rPr>
          <w:rFonts w:ascii="Times New Roman" w:hAnsi="Times New Roman" w:cs="Times New Roman"/>
          <w:sz w:val="24"/>
          <w:szCs w:val="24"/>
        </w:rPr>
        <w:t xml:space="preserve"> ve Öğrenci Temsilcisi </w:t>
      </w:r>
      <w:r w:rsidRPr="001063E4">
        <w:rPr>
          <w:rFonts w:ascii="Times New Roman" w:hAnsi="Times New Roman" w:cs="Times New Roman"/>
          <w:sz w:val="24"/>
          <w:szCs w:val="24"/>
        </w:rPr>
        <w:t xml:space="preserve">doğal üye olarak bulunur. </w:t>
      </w:r>
    </w:p>
    <w:p w14:paraId="5C3D51D8" w14:textId="77777777" w:rsidR="000C458F" w:rsidRPr="001063E4" w:rsidRDefault="005E1791" w:rsidP="000D499C">
      <w:pPr>
        <w:spacing w:after="0" w:line="276" w:lineRule="auto"/>
        <w:ind w:firstLine="708"/>
        <w:jc w:val="both"/>
        <w:rPr>
          <w:rFonts w:ascii="Times New Roman" w:hAnsi="Times New Roman" w:cs="Times New Roman"/>
          <w:b/>
          <w:sz w:val="24"/>
          <w:szCs w:val="24"/>
        </w:rPr>
      </w:pPr>
      <w:r w:rsidRPr="001063E4">
        <w:rPr>
          <w:rFonts w:ascii="Times New Roman" w:hAnsi="Times New Roman" w:cs="Times New Roman"/>
          <w:color w:val="000000"/>
          <w:sz w:val="24"/>
          <w:szCs w:val="24"/>
        </w:rPr>
        <w:t xml:space="preserve">(4) Komisyon üyeleri Üniversite web sayfasında ilan edilir. </w:t>
      </w:r>
    </w:p>
    <w:p w14:paraId="43E88401" w14:textId="77777777" w:rsidR="000C458F" w:rsidRPr="001063E4" w:rsidRDefault="000607CA" w:rsidP="000D499C">
      <w:pPr>
        <w:spacing w:after="0" w:line="276" w:lineRule="auto"/>
        <w:ind w:firstLine="708"/>
        <w:rPr>
          <w:rFonts w:ascii="Times New Roman" w:hAnsi="Times New Roman" w:cs="Times New Roman"/>
          <w:b/>
          <w:sz w:val="24"/>
          <w:szCs w:val="24"/>
        </w:rPr>
      </w:pPr>
      <w:r w:rsidRPr="001063E4">
        <w:rPr>
          <w:rStyle w:val="Gl"/>
          <w:rFonts w:ascii="Times New Roman" w:hAnsi="Times New Roman" w:cs="Times New Roman"/>
          <w:sz w:val="24"/>
          <w:szCs w:val="24"/>
          <w:shd w:val="clear" w:color="auto" w:fill="FFFFFF"/>
        </w:rPr>
        <w:t>Kalite Komisyonunun görev ve sorumlulukları</w:t>
      </w:r>
    </w:p>
    <w:p w14:paraId="03BE8E15" w14:textId="77777777" w:rsidR="000C458F" w:rsidRPr="001063E4" w:rsidRDefault="005E1791" w:rsidP="000D499C">
      <w:pPr>
        <w:spacing w:after="0" w:line="276" w:lineRule="auto"/>
        <w:ind w:firstLine="708"/>
        <w:jc w:val="both"/>
        <w:rPr>
          <w:rFonts w:ascii="Times New Roman" w:hAnsi="Times New Roman" w:cs="Times New Roman"/>
          <w:b/>
          <w:sz w:val="24"/>
          <w:szCs w:val="24"/>
        </w:rPr>
      </w:pPr>
      <w:r w:rsidRPr="001063E4">
        <w:rPr>
          <w:rFonts w:ascii="Times New Roman" w:hAnsi="Times New Roman" w:cs="Times New Roman"/>
          <w:b/>
          <w:sz w:val="24"/>
          <w:szCs w:val="24"/>
        </w:rPr>
        <w:t>MADDE 6-</w:t>
      </w:r>
      <w:r w:rsidRPr="001063E4">
        <w:rPr>
          <w:rFonts w:ascii="Times New Roman" w:hAnsi="Times New Roman" w:cs="Times New Roman"/>
          <w:sz w:val="24"/>
          <w:szCs w:val="24"/>
        </w:rPr>
        <w:t xml:space="preserve"> (1) </w:t>
      </w:r>
      <w:r w:rsidRPr="001063E4">
        <w:rPr>
          <w:rFonts w:ascii="Times New Roman" w:hAnsi="Times New Roman" w:cs="Times New Roman"/>
          <w:bCs/>
          <w:sz w:val="24"/>
          <w:szCs w:val="24"/>
        </w:rPr>
        <w:t>Üniversitemizde İç ve Dış Kalite Güvence Sisteminin kurulmasına yönelik olarak</w:t>
      </w:r>
      <w:r w:rsidRPr="001063E4">
        <w:rPr>
          <w:rFonts w:ascii="Times New Roman" w:hAnsi="Times New Roman" w:cs="Times New Roman"/>
          <w:b/>
          <w:bCs/>
          <w:sz w:val="24"/>
          <w:szCs w:val="24"/>
        </w:rPr>
        <w:t xml:space="preserve"> </w:t>
      </w:r>
      <w:r w:rsidRPr="001063E4">
        <w:rPr>
          <w:rFonts w:ascii="Times New Roman" w:hAnsi="Times New Roman" w:cs="Times New Roman"/>
          <w:bCs/>
          <w:sz w:val="24"/>
          <w:szCs w:val="24"/>
        </w:rPr>
        <w:t>Kalite k</w:t>
      </w:r>
      <w:r w:rsidRPr="001063E4">
        <w:rPr>
          <w:rFonts w:ascii="Times New Roman" w:hAnsi="Times New Roman" w:cs="Times New Roman"/>
          <w:sz w:val="24"/>
          <w:szCs w:val="24"/>
        </w:rPr>
        <w:t xml:space="preserve">omisyonunun görev ve sorumlulukları, </w:t>
      </w:r>
      <w:r w:rsidR="000607CA" w:rsidRPr="001063E4">
        <w:rPr>
          <w:rFonts w:ascii="Times New Roman" w:hAnsi="Times New Roman" w:cs="Times New Roman"/>
          <w:sz w:val="24"/>
          <w:szCs w:val="24"/>
        </w:rPr>
        <w:t>23/11/2018 tarih ve 30604</w:t>
      </w:r>
      <w:r w:rsidRPr="001063E4">
        <w:rPr>
          <w:rFonts w:ascii="Times New Roman" w:hAnsi="Times New Roman" w:cs="Times New Roman"/>
          <w:sz w:val="24"/>
          <w:szCs w:val="24"/>
        </w:rPr>
        <w:t xml:space="preserve"> sayılı</w:t>
      </w:r>
      <w:r w:rsidR="00D305CD" w:rsidRPr="001063E4">
        <w:rPr>
          <w:rFonts w:ascii="Times New Roman" w:hAnsi="Times New Roman" w:cs="Times New Roman"/>
          <w:sz w:val="24"/>
          <w:szCs w:val="24"/>
        </w:rPr>
        <w:t xml:space="preserve"> Resmi </w:t>
      </w:r>
      <w:proofErr w:type="spellStart"/>
      <w:r w:rsidR="00D305CD" w:rsidRPr="001063E4">
        <w:rPr>
          <w:rFonts w:ascii="Times New Roman" w:hAnsi="Times New Roman" w:cs="Times New Roman"/>
          <w:sz w:val="24"/>
          <w:szCs w:val="24"/>
        </w:rPr>
        <w:t>Gazete</w:t>
      </w:r>
      <w:r w:rsidRPr="001063E4">
        <w:rPr>
          <w:rFonts w:ascii="Times New Roman" w:hAnsi="Times New Roman" w:cs="Times New Roman"/>
          <w:sz w:val="24"/>
          <w:szCs w:val="24"/>
        </w:rPr>
        <w:t>’de</w:t>
      </w:r>
      <w:proofErr w:type="spellEnd"/>
      <w:r w:rsidRPr="001063E4">
        <w:rPr>
          <w:rFonts w:ascii="Times New Roman" w:hAnsi="Times New Roman" w:cs="Times New Roman"/>
          <w:sz w:val="24"/>
          <w:szCs w:val="24"/>
        </w:rPr>
        <w:t xml:space="preserve"> yayınlanan Yükseköğretim Kalite Güvencesi ve Yükseköğr</w:t>
      </w:r>
      <w:r w:rsidR="000607CA" w:rsidRPr="001063E4">
        <w:rPr>
          <w:rFonts w:ascii="Times New Roman" w:hAnsi="Times New Roman" w:cs="Times New Roman"/>
          <w:sz w:val="24"/>
          <w:szCs w:val="24"/>
        </w:rPr>
        <w:t xml:space="preserve">etim Kalite Kurulu Yönetmeliği’nin 17 </w:t>
      </w:r>
      <w:proofErr w:type="spellStart"/>
      <w:r w:rsidRPr="001063E4">
        <w:rPr>
          <w:rFonts w:ascii="Times New Roman" w:hAnsi="Times New Roman" w:cs="Times New Roman"/>
          <w:sz w:val="24"/>
          <w:szCs w:val="24"/>
        </w:rPr>
        <w:t>nci</w:t>
      </w:r>
      <w:proofErr w:type="spellEnd"/>
      <w:r w:rsidRPr="001063E4">
        <w:rPr>
          <w:rFonts w:ascii="Times New Roman" w:hAnsi="Times New Roman" w:cs="Times New Roman"/>
          <w:sz w:val="24"/>
          <w:szCs w:val="24"/>
        </w:rPr>
        <w:t xml:space="preserve"> maddesi esas alınarak düzenlenmiş olup, aşağıdaki gibidir:</w:t>
      </w:r>
    </w:p>
    <w:p w14:paraId="6E9C3B34" w14:textId="3891D65F" w:rsidR="000C458F" w:rsidRPr="001063E4" w:rsidRDefault="00DB54E4" w:rsidP="000D499C">
      <w:pPr>
        <w:spacing w:after="0" w:line="276" w:lineRule="auto"/>
        <w:ind w:firstLine="708"/>
        <w:jc w:val="both"/>
        <w:rPr>
          <w:rFonts w:ascii="Times New Roman" w:hAnsi="Times New Roman" w:cs="Times New Roman"/>
          <w:b/>
          <w:sz w:val="24"/>
          <w:szCs w:val="24"/>
        </w:rPr>
      </w:pPr>
      <w:r w:rsidRPr="001063E4">
        <w:rPr>
          <w:rFonts w:ascii="Times New Roman" w:hAnsi="Times New Roman" w:cs="Times New Roman"/>
          <w:sz w:val="24"/>
          <w:szCs w:val="24"/>
        </w:rPr>
        <w:t xml:space="preserve">a) </w:t>
      </w:r>
      <w:r w:rsidR="005E1791" w:rsidRPr="001063E4">
        <w:rPr>
          <w:rFonts w:ascii="Times New Roman" w:hAnsi="Times New Roman" w:cs="Times New Roman"/>
          <w:sz w:val="24"/>
          <w:szCs w:val="24"/>
        </w:rPr>
        <w:t>Kurumun stratejik planı ve hedefleri doğrultusunda;</w:t>
      </w:r>
    </w:p>
    <w:p w14:paraId="7B79644B" w14:textId="77777777" w:rsidR="000C458F" w:rsidRPr="001063E4" w:rsidRDefault="005E1791" w:rsidP="000D499C">
      <w:pPr>
        <w:pStyle w:val="ListeParagraf"/>
        <w:numPr>
          <w:ilvl w:val="0"/>
          <w:numId w:val="1"/>
        </w:numPr>
        <w:spacing w:after="0" w:line="276" w:lineRule="auto"/>
        <w:jc w:val="both"/>
        <w:rPr>
          <w:rFonts w:ascii="Times New Roman" w:hAnsi="Times New Roman" w:cs="Times New Roman"/>
          <w:b/>
          <w:sz w:val="24"/>
          <w:szCs w:val="24"/>
        </w:rPr>
      </w:pPr>
      <w:r w:rsidRPr="001063E4">
        <w:rPr>
          <w:rFonts w:ascii="Times New Roman" w:hAnsi="Times New Roman" w:cs="Times New Roman"/>
          <w:sz w:val="24"/>
          <w:szCs w:val="24"/>
        </w:rPr>
        <w:t>Eğitim-öğretim ve araştırma faaliyetleri ile idari hizmetleri değerlendirmek ve kalitesini geliştirmek,</w:t>
      </w:r>
    </w:p>
    <w:p w14:paraId="5B320C93" w14:textId="77777777" w:rsidR="000C458F" w:rsidRPr="001063E4" w:rsidRDefault="005E1791" w:rsidP="000D499C">
      <w:pPr>
        <w:pStyle w:val="ListeParagraf"/>
        <w:numPr>
          <w:ilvl w:val="0"/>
          <w:numId w:val="1"/>
        </w:numPr>
        <w:spacing w:after="0" w:line="276" w:lineRule="auto"/>
        <w:jc w:val="both"/>
        <w:rPr>
          <w:rFonts w:ascii="Times New Roman" w:hAnsi="Times New Roman" w:cs="Times New Roman"/>
          <w:b/>
          <w:sz w:val="24"/>
          <w:szCs w:val="24"/>
        </w:rPr>
      </w:pPr>
      <w:r w:rsidRPr="001063E4">
        <w:rPr>
          <w:rFonts w:ascii="Times New Roman" w:hAnsi="Times New Roman" w:cs="Times New Roman"/>
          <w:sz w:val="24"/>
          <w:szCs w:val="24"/>
        </w:rPr>
        <w:t>Kurumun iç ve dış kalite güvence sistemini kurmak,</w:t>
      </w:r>
    </w:p>
    <w:p w14:paraId="4654EA4A" w14:textId="77777777" w:rsidR="000C458F" w:rsidRPr="001063E4" w:rsidRDefault="005E1791" w:rsidP="000D499C">
      <w:pPr>
        <w:pStyle w:val="ListeParagraf"/>
        <w:numPr>
          <w:ilvl w:val="0"/>
          <w:numId w:val="1"/>
        </w:numPr>
        <w:spacing w:after="0" w:line="276" w:lineRule="auto"/>
        <w:jc w:val="both"/>
        <w:rPr>
          <w:rFonts w:ascii="Times New Roman" w:hAnsi="Times New Roman" w:cs="Times New Roman"/>
          <w:b/>
          <w:sz w:val="24"/>
          <w:szCs w:val="24"/>
        </w:rPr>
      </w:pPr>
      <w:r w:rsidRPr="001063E4">
        <w:rPr>
          <w:rFonts w:ascii="Times New Roman" w:hAnsi="Times New Roman" w:cs="Times New Roman"/>
          <w:sz w:val="24"/>
          <w:szCs w:val="24"/>
        </w:rPr>
        <w:t>Kurumsal göstergeleri tespit etmek,</w:t>
      </w:r>
    </w:p>
    <w:p w14:paraId="6AE51572" w14:textId="77777777" w:rsidR="000C458F" w:rsidRPr="001063E4" w:rsidRDefault="005E1791" w:rsidP="000D499C">
      <w:pPr>
        <w:pStyle w:val="ListeParagraf"/>
        <w:numPr>
          <w:ilvl w:val="0"/>
          <w:numId w:val="1"/>
        </w:numPr>
        <w:spacing w:after="0" w:line="276" w:lineRule="auto"/>
        <w:jc w:val="both"/>
        <w:rPr>
          <w:rFonts w:ascii="Times New Roman" w:hAnsi="Times New Roman" w:cs="Times New Roman"/>
          <w:b/>
          <w:sz w:val="24"/>
          <w:szCs w:val="24"/>
        </w:rPr>
      </w:pPr>
      <w:r w:rsidRPr="001063E4">
        <w:rPr>
          <w:rFonts w:ascii="Times New Roman" w:hAnsi="Times New Roman" w:cs="Times New Roman"/>
          <w:sz w:val="24"/>
          <w:szCs w:val="24"/>
        </w:rPr>
        <w:t xml:space="preserve">Yükseköğretimin ulusal strateji ve hedefleri ışığında belirlenmiş </w:t>
      </w:r>
      <w:proofErr w:type="gramStart"/>
      <w:r w:rsidRPr="001063E4">
        <w:rPr>
          <w:rFonts w:ascii="Times New Roman" w:hAnsi="Times New Roman" w:cs="Times New Roman"/>
          <w:sz w:val="24"/>
          <w:szCs w:val="24"/>
        </w:rPr>
        <w:t>misyonu</w:t>
      </w:r>
      <w:proofErr w:type="gramEnd"/>
      <w:r w:rsidRPr="001063E4">
        <w:rPr>
          <w:rFonts w:ascii="Times New Roman" w:hAnsi="Times New Roman" w:cs="Times New Roman"/>
          <w:sz w:val="24"/>
          <w:szCs w:val="24"/>
        </w:rPr>
        <w:t>, vizyonu ve stratejik hedefleri ile kalite güvencesine yönelik olarak belirlenen politika ve süreçlerini takip etmek,</w:t>
      </w:r>
    </w:p>
    <w:p w14:paraId="1C0D1059" w14:textId="77777777" w:rsidR="000C458F" w:rsidRPr="001063E4" w:rsidRDefault="005E1791" w:rsidP="000D499C">
      <w:pPr>
        <w:pStyle w:val="ListeParagraf"/>
        <w:numPr>
          <w:ilvl w:val="0"/>
          <w:numId w:val="1"/>
        </w:numPr>
        <w:spacing w:after="0" w:line="276" w:lineRule="auto"/>
        <w:jc w:val="both"/>
        <w:rPr>
          <w:rFonts w:ascii="Times New Roman" w:hAnsi="Times New Roman" w:cs="Times New Roman"/>
          <w:b/>
          <w:sz w:val="24"/>
          <w:szCs w:val="24"/>
        </w:rPr>
      </w:pPr>
      <w:r w:rsidRPr="001063E4">
        <w:rPr>
          <w:rFonts w:ascii="Times New Roman" w:hAnsi="Times New Roman" w:cs="Times New Roman"/>
          <w:sz w:val="24"/>
          <w:szCs w:val="24"/>
        </w:rPr>
        <w:t>Akademik birimlerin ölçülebilir nitelikteki hedeflerini, bu hedeflerle ilgili performans göstergelerini ve bunların periyodik olarak gözden geçirilmesini sağlamak,</w:t>
      </w:r>
    </w:p>
    <w:p w14:paraId="007C0578" w14:textId="77777777" w:rsidR="000C458F" w:rsidRPr="001063E4" w:rsidRDefault="005E1791" w:rsidP="000D499C">
      <w:pPr>
        <w:pStyle w:val="ListeParagraf"/>
        <w:numPr>
          <w:ilvl w:val="0"/>
          <w:numId w:val="1"/>
        </w:numPr>
        <w:spacing w:after="0" w:line="276" w:lineRule="auto"/>
        <w:jc w:val="both"/>
        <w:rPr>
          <w:rFonts w:ascii="Times New Roman" w:hAnsi="Times New Roman" w:cs="Times New Roman"/>
          <w:b/>
          <w:sz w:val="24"/>
          <w:szCs w:val="24"/>
        </w:rPr>
      </w:pPr>
      <w:r w:rsidRPr="001063E4">
        <w:rPr>
          <w:rFonts w:ascii="Times New Roman" w:hAnsi="Times New Roman" w:cs="Times New Roman"/>
          <w:sz w:val="24"/>
          <w:szCs w:val="24"/>
        </w:rPr>
        <w:t>Programların kalitesini güvence altına almak adına özdeğerlendirme sistemlerinin kurulması ve program</w:t>
      </w:r>
      <w:r w:rsidRPr="001063E4">
        <w:rPr>
          <w:rFonts w:ascii="Times New Roman" w:hAnsi="Times New Roman" w:cs="Times New Roman"/>
          <w:strike/>
          <w:sz w:val="24"/>
          <w:szCs w:val="24"/>
        </w:rPr>
        <w:t xml:space="preserve"> </w:t>
      </w:r>
      <w:r w:rsidRPr="001063E4">
        <w:rPr>
          <w:rFonts w:ascii="Times New Roman" w:hAnsi="Times New Roman" w:cs="Times New Roman"/>
          <w:sz w:val="24"/>
          <w:szCs w:val="24"/>
        </w:rPr>
        <w:t>akreditasyon süreçlerinin gereklerinin yerine getirilmesi konusunda koordinasyonu sağlamak,</w:t>
      </w:r>
    </w:p>
    <w:p w14:paraId="2C8805BE" w14:textId="62AF772E" w:rsidR="005E1791" w:rsidRPr="001063E4" w:rsidRDefault="005E1791" w:rsidP="000D499C">
      <w:pPr>
        <w:pStyle w:val="ListeParagraf"/>
        <w:numPr>
          <w:ilvl w:val="0"/>
          <w:numId w:val="1"/>
        </w:numPr>
        <w:spacing w:after="0" w:line="276" w:lineRule="auto"/>
        <w:jc w:val="both"/>
        <w:rPr>
          <w:rFonts w:ascii="Times New Roman" w:hAnsi="Times New Roman" w:cs="Times New Roman"/>
          <w:b/>
          <w:sz w:val="24"/>
          <w:szCs w:val="24"/>
        </w:rPr>
      </w:pPr>
      <w:r w:rsidRPr="001063E4">
        <w:rPr>
          <w:rFonts w:ascii="Times New Roman" w:hAnsi="Times New Roman" w:cs="Times New Roman"/>
          <w:sz w:val="24"/>
          <w:szCs w:val="24"/>
        </w:rPr>
        <w:lastRenderedPageBreak/>
        <w:t>Bir önceki iç ve dış değerlendirmede ortaya çıkan ve iyileştirilmeye ihtiyaç duyulan alanlarla ilgili çalışmaları ortaya koymak,</w:t>
      </w:r>
    </w:p>
    <w:p w14:paraId="49BA25BB" w14:textId="77777777" w:rsidR="000D499C" w:rsidRPr="001063E4" w:rsidRDefault="005E1791" w:rsidP="000D499C">
      <w:pPr>
        <w:autoSpaceDE w:val="0"/>
        <w:autoSpaceDN w:val="0"/>
        <w:adjustRightInd w:val="0"/>
        <w:spacing w:after="0" w:line="276" w:lineRule="auto"/>
        <w:jc w:val="both"/>
        <w:rPr>
          <w:rFonts w:ascii="Times New Roman" w:hAnsi="Times New Roman" w:cs="Times New Roman"/>
          <w:sz w:val="24"/>
          <w:szCs w:val="24"/>
        </w:rPr>
      </w:pPr>
      <w:r w:rsidRPr="001063E4">
        <w:rPr>
          <w:rFonts w:ascii="Times New Roman" w:hAnsi="Times New Roman" w:cs="Times New Roman"/>
          <w:sz w:val="24"/>
          <w:szCs w:val="24"/>
        </w:rPr>
        <w:t>Belirtilen hususlara ilişkin yapılacak çalışmaları Yükseköğretim Kalite Kurulu tarafından belirlenen yönetmelikler, yönergeler ile usul ve esaslar doğrultusunda yürütmek,</w:t>
      </w:r>
    </w:p>
    <w:p w14:paraId="39A75744" w14:textId="35EFC089" w:rsidR="009378C6" w:rsidRPr="001063E4" w:rsidRDefault="00DB54E4" w:rsidP="000D499C">
      <w:pPr>
        <w:autoSpaceDE w:val="0"/>
        <w:autoSpaceDN w:val="0"/>
        <w:adjustRightInd w:val="0"/>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sz w:val="24"/>
          <w:szCs w:val="24"/>
        </w:rPr>
        <w:t xml:space="preserve">b) </w:t>
      </w:r>
      <w:r w:rsidR="005E1791" w:rsidRPr="001063E4">
        <w:rPr>
          <w:rFonts w:ascii="Times New Roman" w:hAnsi="Times New Roman" w:cs="Times New Roman"/>
          <w:sz w:val="24"/>
          <w:szCs w:val="24"/>
        </w:rPr>
        <w:t>İç değerlendirme çalışmalarını yürütmek, eğitim-öğret</w:t>
      </w:r>
      <w:r w:rsidRPr="001063E4">
        <w:rPr>
          <w:rFonts w:ascii="Times New Roman" w:hAnsi="Times New Roman" w:cs="Times New Roman"/>
          <w:sz w:val="24"/>
          <w:szCs w:val="24"/>
        </w:rPr>
        <w:t xml:space="preserve">im, araştırma faaliyetlerini </w:t>
      </w:r>
      <w:proofErr w:type="gramStart"/>
      <w:r w:rsidRPr="001063E4">
        <w:rPr>
          <w:rFonts w:ascii="Times New Roman" w:hAnsi="Times New Roman" w:cs="Times New Roman"/>
          <w:sz w:val="24"/>
          <w:szCs w:val="24"/>
        </w:rPr>
        <w:t xml:space="preserve">ve   </w:t>
      </w:r>
      <w:r w:rsidR="005E1791" w:rsidRPr="001063E4">
        <w:rPr>
          <w:rFonts w:ascii="Times New Roman" w:hAnsi="Times New Roman" w:cs="Times New Roman"/>
          <w:sz w:val="24"/>
          <w:szCs w:val="24"/>
        </w:rPr>
        <w:t>bunları</w:t>
      </w:r>
      <w:proofErr w:type="gramEnd"/>
      <w:r w:rsidR="005E1791" w:rsidRPr="001063E4">
        <w:rPr>
          <w:rFonts w:ascii="Times New Roman" w:hAnsi="Times New Roman" w:cs="Times New Roman"/>
          <w:sz w:val="24"/>
          <w:szCs w:val="24"/>
        </w:rPr>
        <w:t xml:space="preserve"> destekleyen idari hizmetlerin tümünü içine alacak şekilde stratejik plan, yıllık olarak hazırlanan performans programı ve idare faaliyet raporu ile bütünleşik yapıda bir iç değerlendirme raporu hazırlamak ve Senatonun onayına sunmak,</w:t>
      </w:r>
    </w:p>
    <w:p w14:paraId="218EEED1" w14:textId="77777777" w:rsidR="009378C6" w:rsidRPr="001063E4" w:rsidRDefault="00DB54E4" w:rsidP="000D499C">
      <w:pPr>
        <w:autoSpaceDE w:val="0"/>
        <w:autoSpaceDN w:val="0"/>
        <w:adjustRightInd w:val="0"/>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sz w:val="24"/>
          <w:szCs w:val="24"/>
        </w:rPr>
        <w:t xml:space="preserve">c) </w:t>
      </w:r>
      <w:r w:rsidR="005E1791" w:rsidRPr="001063E4">
        <w:rPr>
          <w:rFonts w:ascii="Times New Roman" w:hAnsi="Times New Roman" w:cs="Times New Roman"/>
          <w:sz w:val="24"/>
          <w:szCs w:val="24"/>
        </w:rPr>
        <w:t>Senato tarafından onaylanan yıllık iç değerlendirme raporunu Yükseköğretim Kalite Kuruluna göndermek, ayrıca kurumun internet ana sayfasında yayınlayarak kamuoyuyla paylaşmak,</w:t>
      </w:r>
    </w:p>
    <w:p w14:paraId="23C8BC37" w14:textId="2CCE8577"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sz w:val="24"/>
          <w:szCs w:val="24"/>
        </w:rPr>
        <w:t xml:space="preserve">ç) </w:t>
      </w:r>
      <w:r w:rsidR="005E1791" w:rsidRPr="001063E4">
        <w:rPr>
          <w:rFonts w:ascii="Times New Roman" w:hAnsi="Times New Roman" w:cs="Times New Roman"/>
          <w:sz w:val="24"/>
          <w:szCs w:val="24"/>
        </w:rPr>
        <w:t>Dış değerlendirme sürecinde gerekli hazırlıkları yapmak, Yükseköğretim Kalite Kurulu ile dış değerlendirici kurumlara her türlü desteği vermek,</w:t>
      </w:r>
    </w:p>
    <w:p w14:paraId="219838C9" w14:textId="77777777"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sz w:val="24"/>
          <w:szCs w:val="24"/>
        </w:rPr>
        <w:t xml:space="preserve">d) </w:t>
      </w:r>
      <w:r w:rsidR="005E1791" w:rsidRPr="001063E4">
        <w:rPr>
          <w:rFonts w:ascii="Times New Roman" w:hAnsi="Times New Roman" w:cs="Times New Roman"/>
          <w:sz w:val="24"/>
          <w:szCs w:val="24"/>
        </w:rPr>
        <w:t xml:space="preserve">Kalite kültürünün geliştirilmesi ve yaygınlaştırılması için eğitim, toplantı, </w:t>
      </w:r>
      <w:proofErr w:type="spellStart"/>
      <w:r w:rsidR="005E1791" w:rsidRPr="001063E4">
        <w:rPr>
          <w:rFonts w:ascii="Times New Roman" w:hAnsi="Times New Roman" w:cs="Times New Roman"/>
          <w:sz w:val="24"/>
          <w:szCs w:val="24"/>
        </w:rPr>
        <w:t>çalıştay</w:t>
      </w:r>
      <w:proofErr w:type="spellEnd"/>
      <w:r w:rsidR="005E1791" w:rsidRPr="001063E4">
        <w:rPr>
          <w:rFonts w:ascii="Times New Roman" w:hAnsi="Times New Roman" w:cs="Times New Roman"/>
          <w:sz w:val="24"/>
          <w:szCs w:val="24"/>
        </w:rPr>
        <w:t xml:space="preserve"> ve benzeri faaliyetler planlamak,</w:t>
      </w:r>
    </w:p>
    <w:p w14:paraId="503B1B52" w14:textId="1C769F71"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sz w:val="24"/>
          <w:szCs w:val="24"/>
        </w:rPr>
        <w:t xml:space="preserve">e) </w:t>
      </w:r>
      <w:r w:rsidR="005E1791" w:rsidRPr="001063E4">
        <w:rPr>
          <w:rFonts w:ascii="Times New Roman" w:hAnsi="Times New Roman" w:cs="Times New Roman"/>
          <w:sz w:val="24"/>
          <w:szCs w:val="24"/>
        </w:rPr>
        <w:t>Komisyonun faaliyetlerine ilişkin iç ve dış payd</w:t>
      </w:r>
      <w:r w:rsidRPr="001063E4">
        <w:rPr>
          <w:rFonts w:ascii="Times New Roman" w:hAnsi="Times New Roman" w:cs="Times New Roman"/>
          <w:sz w:val="24"/>
          <w:szCs w:val="24"/>
        </w:rPr>
        <w:t>aş iletişim sistemini yönetmek,</w:t>
      </w:r>
    </w:p>
    <w:p w14:paraId="57537278" w14:textId="23FA311E" w:rsidR="009378C6" w:rsidRPr="001063E4" w:rsidRDefault="005E1791" w:rsidP="000D499C">
      <w:pPr>
        <w:autoSpaceDE w:val="0"/>
        <w:autoSpaceDN w:val="0"/>
        <w:adjustRightInd w:val="0"/>
        <w:spacing w:after="0" w:line="276" w:lineRule="auto"/>
        <w:jc w:val="both"/>
        <w:rPr>
          <w:rFonts w:ascii="Times New Roman" w:hAnsi="Times New Roman" w:cs="Times New Roman"/>
          <w:sz w:val="24"/>
          <w:szCs w:val="24"/>
        </w:rPr>
      </w:pPr>
      <w:proofErr w:type="gramStart"/>
      <w:r w:rsidRPr="001063E4">
        <w:rPr>
          <w:rFonts w:ascii="Times New Roman" w:hAnsi="Times New Roman" w:cs="Times New Roman"/>
          <w:sz w:val="24"/>
          <w:szCs w:val="24"/>
        </w:rPr>
        <w:t>gerekli</w:t>
      </w:r>
      <w:proofErr w:type="gramEnd"/>
      <w:r w:rsidRPr="001063E4">
        <w:rPr>
          <w:rFonts w:ascii="Times New Roman" w:hAnsi="Times New Roman" w:cs="Times New Roman"/>
          <w:sz w:val="24"/>
          <w:szCs w:val="24"/>
        </w:rPr>
        <w:t xml:space="preserve"> hallerde ilgili dış paydaş temsilcilerini komisyon toplantılarına davet etmek.</w:t>
      </w:r>
    </w:p>
    <w:p w14:paraId="6D19CB08" w14:textId="79E6342A" w:rsidR="005E1791" w:rsidRPr="001063E4" w:rsidRDefault="009378C6" w:rsidP="000D499C">
      <w:pPr>
        <w:autoSpaceDE w:val="0"/>
        <w:autoSpaceDN w:val="0"/>
        <w:adjustRightInd w:val="0"/>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sz w:val="24"/>
          <w:szCs w:val="24"/>
        </w:rPr>
        <w:t>(2)</w:t>
      </w:r>
      <w:r w:rsidR="005E1791" w:rsidRPr="001063E4">
        <w:rPr>
          <w:rFonts w:ascii="Times New Roman" w:hAnsi="Times New Roman" w:cs="Times New Roman"/>
          <w:sz w:val="24"/>
          <w:szCs w:val="24"/>
        </w:rPr>
        <w:t>Komisyon, senatonun uygun görüşünü alarak belirled</w:t>
      </w:r>
      <w:r w:rsidRPr="001063E4">
        <w:rPr>
          <w:rFonts w:ascii="Times New Roman" w:hAnsi="Times New Roman" w:cs="Times New Roman"/>
          <w:sz w:val="24"/>
          <w:szCs w:val="24"/>
        </w:rPr>
        <w:t xml:space="preserve">iği usul ve esaslar kapsamında, </w:t>
      </w:r>
      <w:r w:rsidR="005E1791" w:rsidRPr="001063E4">
        <w:rPr>
          <w:rFonts w:ascii="Times New Roman" w:hAnsi="Times New Roman" w:cs="Times New Roman"/>
          <w:sz w:val="24"/>
          <w:szCs w:val="24"/>
        </w:rPr>
        <w:t>Komisyonun faaliyet alanları ile ilgili düzenlemeleri hazırlamaya ve uygulamaya yetkilidir.</w:t>
      </w:r>
    </w:p>
    <w:p w14:paraId="118ED0FE" w14:textId="77777777" w:rsidR="005E1791" w:rsidRPr="001063E4" w:rsidRDefault="005E1791" w:rsidP="000D499C">
      <w:pPr>
        <w:autoSpaceDE w:val="0"/>
        <w:autoSpaceDN w:val="0"/>
        <w:adjustRightInd w:val="0"/>
        <w:spacing w:after="0" w:line="276" w:lineRule="auto"/>
        <w:ind w:left="426"/>
        <w:jc w:val="both"/>
        <w:rPr>
          <w:rFonts w:ascii="Times New Roman" w:hAnsi="Times New Roman" w:cs="Times New Roman"/>
          <w:b/>
          <w:bCs/>
          <w:sz w:val="24"/>
          <w:szCs w:val="24"/>
        </w:rPr>
      </w:pPr>
    </w:p>
    <w:p w14:paraId="2EF46715" w14:textId="22E92E4F" w:rsidR="005E1791" w:rsidRPr="001063E4" w:rsidRDefault="005E1791" w:rsidP="000D499C">
      <w:pPr>
        <w:pStyle w:val="Balk2"/>
        <w:spacing w:before="0" w:after="0" w:line="276" w:lineRule="auto"/>
        <w:ind w:firstLine="708"/>
        <w:rPr>
          <w:rFonts w:ascii="Times New Roman" w:hAnsi="Times New Roman" w:cs="Times New Roman"/>
          <w:i w:val="0"/>
          <w:sz w:val="24"/>
          <w:szCs w:val="24"/>
        </w:rPr>
      </w:pPr>
      <w:r w:rsidRPr="001063E4">
        <w:rPr>
          <w:rFonts w:ascii="Times New Roman" w:hAnsi="Times New Roman" w:cs="Times New Roman"/>
          <w:i w:val="0"/>
          <w:sz w:val="24"/>
          <w:szCs w:val="24"/>
        </w:rPr>
        <w:t>Kalite Komisyonunun çalışma usul ve esasları</w:t>
      </w:r>
    </w:p>
    <w:p w14:paraId="6775C7ED" w14:textId="77777777" w:rsidR="009378C6" w:rsidRPr="001063E4" w:rsidRDefault="005E1791"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
          <w:bCs/>
          <w:sz w:val="24"/>
          <w:szCs w:val="24"/>
        </w:rPr>
        <w:t xml:space="preserve">MADDE 7 – </w:t>
      </w:r>
      <w:r w:rsidRPr="001063E4">
        <w:rPr>
          <w:rFonts w:ascii="Times New Roman" w:hAnsi="Times New Roman" w:cs="Times New Roman"/>
          <w:bCs/>
          <w:sz w:val="24"/>
          <w:szCs w:val="24"/>
        </w:rPr>
        <w:t>(1) Komisyonun çalışma esasları aşağıdaki gibidir:</w:t>
      </w:r>
    </w:p>
    <w:p w14:paraId="4AF75114" w14:textId="13893582"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t xml:space="preserve">a) </w:t>
      </w:r>
      <w:r w:rsidR="005E1791" w:rsidRPr="001063E4">
        <w:rPr>
          <w:rFonts w:ascii="Times New Roman" w:hAnsi="Times New Roman" w:cs="Times New Roman"/>
          <w:bCs/>
          <w:sz w:val="24"/>
          <w:szCs w:val="24"/>
        </w:rPr>
        <w:t xml:space="preserve">Komisyon, </w:t>
      </w:r>
      <w:r w:rsidR="00D305CD" w:rsidRPr="001063E4">
        <w:rPr>
          <w:rFonts w:ascii="Times New Roman" w:hAnsi="Times New Roman" w:cs="Times New Roman"/>
          <w:bCs/>
          <w:sz w:val="24"/>
          <w:szCs w:val="24"/>
        </w:rPr>
        <w:t xml:space="preserve"> başkanın</w:t>
      </w:r>
      <w:r w:rsidR="008A0257" w:rsidRPr="001063E4">
        <w:rPr>
          <w:rFonts w:ascii="Times New Roman" w:hAnsi="Times New Roman" w:cs="Times New Roman"/>
          <w:bCs/>
          <w:sz w:val="24"/>
          <w:szCs w:val="24"/>
        </w:rPr>
        <w:t xml:space="preserve"> belirleyeceği tarihlerde,</w:t>
      </w:r>
      <w:r w:rsidR="00D305CD" w:rsidRPr="001063E4">
        <w:rPr>
          <w:rFonts w:ascii="Times New Roman" w:hAnsi="Times New Roman" w:cs="Times New Roman"/>
          <w:bCs/>
          <w:sz w:val="24"/>
          <w:szCs w:val="24"/>
        </w:rPr>
        <w:t xml:space="preserve"> başkanın </w:t>
      </w:r>
      <w:r w:rsidR="005E1791" w:rsidRPr="001063E4">
        <w:rPr>
          <w:rFonts w:ascii="Times New Roman" w:hAnsi="Times New Roman" w:cs="Times New Roman"/>
          <w:bCs/>
          <w:sz w:val="24"/>
          <w:szCs w:val="24"/>
        </w:rPr>
        <w:t>çağrısı üzerine veya üyelerin üçte birinin yazılı isteğinin Başkanlığa bildirilmesine takiben toplanır.</w:t>
      </w:r>
    </w:p>
    <w:p w14:paraId="54474D6F" w14:textId="77777777"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t xml:space="preserve">b) </w:t>
      </w:r>
      <w:r w:rsidR="005E1791" w:rsidRPr="001063E4">
        <w:rPr>
          <w:rFonts w:ascii="Times New Roman" w:hAnsi="Times New Roman" w:cs="Times New Roman"/>
          <w:bCs/>
          <w:sz w:val="24"/>
          <w:szCs w:val="24"/>
        </w:rPr>
        <w:t xml:space="preserve">Komisyon gündemi, komisyon toplantılarından beş iş günü öncesine kadar üyelerden gelen öneriler ve birim kalite komitelerinin sunacağı raporlar göz önüne alınarak </w:t>
      </w:r>
      <w:r w:rsidR="00D305CD" w:rsidRPr="001063E4">
        <w:rPr>
          <w:rFonts w:ascii="Times New Roman" w:hAnsi="Times New Roman" w:cs="Times New Roman"/>
          <w:bCs/>
          <w:sz w:val="24"/>
          <w:szCs w:val="24"/>
        </w:rPr>
        <w:t>başkan</w:t>
      </w:r>
      <w:r w:rsidR="005E1791" w:rsidRPr="001063E4">
        <w:rPr>
          <w:rFonts w:ascii="Times New Roman" w:hAnsi="Times New Roman" w:cs="Times New Roman"/>
          <w:bCs/>
          <w:sz w:val="24"/>
          <w:szCs w:val="24"/>
        </w:rPr>
        <w:t xml:space="preserve"> tarafından belirlenir. Komisyon toplantılarında alınan kararlar sekretarya tarafından yazılı hale getirilir ve üyelere bildirilir.</w:t>
      </w:r>
    </w:p>
    <w:p w14:paraId="5C7B707C" w14:textId="77777777"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t xml:space="preserve">c) </w:t>
      </w:r>
      <w:r w:rsidR="005E1791" w:rsidRPr="001063E4">
        <w:rPr>
          <w:rFonts w:ascii="Times New Roman" w:hAnsi="Times New Roman" w:cs="Times New Roman"/>
          <w:bCs/>
          <w:sz w:val="24"/>
          <w:szCs w:val="24"/>
        </w:rPr>
        <w:t xml:space="preserve">Geçerli mazereti olmaksızın </w:t>
      </w:r>
      <w:r w:rsidR="005E1791" w:rsidRPr="001063E4">
        <w:rPr>
          <w:rFonts w:ascii="Times New Roman" w:hAnsi="Times New Roman" w:cs="Times New Roman"/>
          <w:sz w:val="24"/>
          <w:szCs w:val="24"/>
        </w:rPr>
        <w:t>üst</w:t>
      </w:r>
      <w:r w:rsidR="005E1791" w:rsidRPr="001063E4">
        <w:rPr>
          <w:rFonts w:ascii="Times New Roman" w:hAnsi="Times New Roman" w:cs="Times New Roman"/>
          <w:sz w:val="24"/>
          <w:szCs w:val="24"/>
          <w:u w:val="single"/>
        </w:rPr>
        <w:t xml:space="preserve"> </w:t>
      </w:r>
      <w:r w:rsidR="005E1791" w:rsidRPr="001063E4">
        <w:rPr>
          <w:rFonts w:ascii="Times New Roman" w:hAnsi="Times New Roman" w:cs="Times New Roman"/>
          <w:sz w:val="24"/>
          <w:szCs w:val="24"/>
        </w:rPr>
        <w:t>üste üç toplantıya katılmayan</w:t>
      </w:r>
      <w:r w:rsidR="005E1791" w:rsidRPr="001063E4">
        <w:rPr>
          <w:rFonts w:ascii="Times New Roman" w:hAnsi="Times New Roman" w:cs="Times New Roman"/>
          <w:bCs/>
          <w:sz w:val="24"/>
          <w:szCs w:val="24"/>
        </w:rPr>
        <w:t xml:space="preserve"> ve altı aydan fazla süre ile hastalık, kaza veya başka bir nedenle görevini yapamaz durumda olanların görev </w:t>
      </w:r>
      <w:r w:rsidR="005E1791" w:rsidRPr="001063E4">
        <w:rPr>
          <w:rFonts w:ascii="Times New Roman" w:hAnsi="Times New Roman" w:cs="Times New Roman"/>
          <w:sz w:val="24"/>
          <w:szCs w:val="24"/>
        </w:rPr>
        <w:t>süresi dolmadan üyelikleri sonlandırılır.</w:t>
      </w:r>
    </w:p>
    <w:p w14:paraId="3F93E2EE" w14:textId="77777777"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t xml:space="preserve">ç) </w:t>
      </w:r>
      <w:r w:rsidR="005E1791" w:rsidRPr="001063E4">
        <w:rPr>
          <w:rFonts w:ascii="Times New Roman" w:hAnsi="Times New Roman" w:cs="Times New Roman"/>
          <w:bCs/>
          <w:sz w:val="24"/>
          <w:szCs w:val="24"/>
        </w:rPr>
        <w:t xml:space="preserve">Komisyon üye tam sayısının salt çoğunluğu ile toplanır ve toplantıya katılanların salt çoğunluğu ile karar alır. Oyların eşit olması </w:t>
      </w:r>
      <w:proofErr w:type="gramStart"/>
      <w:r w:rsidR="005E1791" w:rsidRPr="001063E4">
        <w:rPr>
          <w:rFonts w:ascii="Times New Roman" w:hAnsi="Times New Roman" w:cs="Times New Roman"/>
          <w:bCs/>
          <w:sz w:val="24"/>
          <w:szCs w:val="24"/>
        </w:rPr>
        <w:t xml:space="preserve">halinde  </w:t>
      </w:r>
      <w:r w:rsidR="00D305CD" w:rsidRPr="001063E4">
        <w:rPr>
          <w:rFonts w:ascii="Times New Roman" w:hAnsi="Times New Roman" w:cs="Times New Roman"/>
          <w:bCs/>
          <w:sz w:val="24"/>
          <w:szCs w:val="24"/>
        </w:rPr>
        <w:t>başkanın</w:t>
      </w:r>
      <w:proofErr w:type="gramEnd"/>
      <w:r w:rsidR="00D305CD" w:rsidRPr="001063E4">
        <w:rPr>
          <w:rFonts w:ascii="Times New Roman" w:hAnsi="Times New Roman" w:cs="Times New Roman"/>
          <w:bCs/>
          <w:sz w:val="24"/>
          <w:szCs w:val="24"/>
        </w:rPr>
        <w:t xml:space="preserve"> </w:t>
      </w:r>
      <w:r w:rsidR="005E1791" w:rsidRPr="001063E4">
        <w:rPr>
          <w:rFonts w:ascii="Times New Roman" w:hAnsi="Times New Roman" w:cs="Times New Roman"/>
          <w:bCs/>
          <w:sz w:val="24"/>
          <w:szCs w:val="24"/>
        </w:rPr>
        <w:t>oyu yönünde karar vermiş sayılır.</w:t>
      </w:r>
    </w:p>
    <w:p w14:paraId="0E0697A9" w14:textId="77777777"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t xml:space="preserve">d) </w:t>
      </w:r>
      <w:r w:rsidR="005E1791" w:rsidRPr="001063E4">
        <w:rPr>
          <w:rFonts w:ascii="Times New Roman" w:hAnsi="Times New Roman" w:cs="Times New Roman"/>
          <w:bCs/>
          <w:sz w:val="24"/>
          <w:szCs w:val="24"/>
        </w:rPr>
        <w:t>Her bir gündem maddesine ait görüşmeler tamamlandığında oylamaya geçilir. Her üye oyunu açık kullanır. Oylamalarda çekimser oy kullanılamaz. Karara katılmayan üyeler karşı görüş gerekçesini yazılı olarak belirtirler.</w:t>
      </w:r>
    </w:p>
    <w:p w14:paraId="068782A5" w14:textId="77777777" w:rsidR="009378C6" w:rsidRPr="001063E4" w:rsidRDefault="009378C6"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t xml:space="preserve">e) </w:t>
      </w:r>
      <w:r w:rsidR="005E1791" w:rsidRPr="001063E4">
        <w:rPr>
          <w:rFonts w:ascii="Times New Roman" w:hAnsi="Times New Roman" w:cs="Times New Roman"/>
          <w:bCs/>
          <w:sz w:val="24"/>
          <w:szCs w:val="24"/>
        </w:rPr>
        <w:t xml:space="preserve">Kararlar </w:t>
      </w:r>
      <w:r w:rsidR="00D84CA9" w:rsidRPr="001063E4">
        <w:rPr>
          <w:rFonts w:ascii="Times New Roman" w:hAnsi="Times New Roman" w:cs="Times New Roman"/>
          <w:bCs/>
          <w:sz w:val="24"/>
          <w:szCs w:val="24"/>
        </w:rPr>
        <w:t>başkan</w:t>
      </w:r>
      <w:r w:rsidR="005E1791" w:rsidRPr="001063E4">
        <w:rPr>
          <w:rFonts w:ascii="Times New Roman" w:hAnsi="Times New Roman" w:cs="Times New Roman"/>
          <w:bCs/>
          <w:sz w:val="24"/>
          <w:szCs w:val="24"/>
        </w:rPr>
        <w:t xml:space="preserve"> ve üyeler tarafından imzalanan tutanaklarla tespit edilir. Kararlara her takvim yılı başından itibaren bir sıra numarası verilir. Kararlarda toplantı tarihi, karar sayısı, karar metni ve toplantı katılım durumu listesi yer alır.</w:t>
      </w:r>
    </w:p>
    <w:p w14:paraId="0E382495" w14:textId="77777777" w:rsidR="00977341" w:rsidRPr="001063E4" w:rsidRDefault="009378C6"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t>f)</w:t>
      </w:r>
      <w:r w:rsidR="001A24DC" w:rsidRPr="001063E4">
        <w:rPr>
          <w:rFonts w:ascii="Times New Roman" w:hAnsi="Times New Roman" w:cs="Times New Roman"/>
          <w:bCs/>
          <w:sz w:val="24"/>
          <w:szCs w:val="24"/>
        </w:rPr>
        <w:t xml:space="preserve"> </w:t>
      </w:r>
      <w:r w:rsidR="005E1791" w:rsidRPr="001063E4">
        <w:rPr>
          <w:rFonts w:ascii="Times New Roman" w:hAnsi="Times New Roman" w:cs="Times New Roman"/>
          <w:bCs/>
          <w:sz w:val="24"/>
          <w:szCs w:val="24"/>
        </w:rPr>
        <w:t>Alınan karara karşı oy kullanan üyeler, karşı oy gerekçelerini kararın ekine konulmak üzere bir sonraki toplantıya kadar Komisyona verirler.</w:t>
      </w:r>
    </w:p>
    <w:p w14:paraId="19906EB8" w14:textId="77777777" w:rsidR="00977341" w:rsidRPr="001063E4" w:rsidRDefault="009378C6"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t xml:space="preserve">2) </w:t>
      </w:r>
      <w:r w:rsidR="005E1791" w:rsidRPr="001063E4">
        <w:rPr>
          <w:rFonts w:ascii="Times New Roman" w:hAnsi="Times New Roman" w:cs="Times New Roman"/>
          <w:bCs/>
          <w:sz w:val="24"/>
          <w:szCs w:val="24"/>
        </w:rPr>
        <w:t>Komisyon gerekli gördüğü takdirde Komisyon Üyesi olmayan kişilerin de yer alabileceği bu Usul ve Esasların 8’inci maddesinde belirtilen komite üyeleri dışında, çalışma grupları oluşturabilir ve danışmanlarla çalışabilir.</w:t>
      </w:r>
    </w:p>
    <w:p w14:paraId="5713F4D5" w14:textId="4A1B6F7A" w:rsidR="005E1791" w:rsidRPr="001063E4" w:rsidRDefault="005E1791"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Cs/>
          <w:sz w:val="24"/>
          <w:szCs w:val="24"/>
        </w:rPr>
        <w:lastRenderedPageBreak/>
        <w:t>3)</w:t>
      </w:r>
      <w:r w:rsidRPr="001063E4">
        <w:rPr>
          <w:rFonts w:ascii="Times New Roman" w:hAnsi="Times New Roman" w:cs="Times New Roman"/>
          <w:sz w:val="24"/>
          <w:szCs w:val="24"/>
        </w:rPr>
        <w:t xml:space="preserve"> Komisyon; Kalite Yönetimi ve Veri Değerlendirme Uygulama ve Araştırma Merkezi (KAVDEM) ile merkezin faaliyet alanına giren çalışmaları etkileşimli olarak yürütür.</w:t>
      </w:r>
    </w:p>
    <w:p w14:paraId="33A4621A" w14:textId="77777777" w:rsidR="005E1791" w:rsidRPr="001063E4" w:rsidRDefault="005E1791" w:rsidP="000D499C">
      <w:pPr>
        <w:spacing w:after="0" w:line="276" w:lineRule="auto"/>
        <w:jc w:val="both"/>
        <w:rPr>
          <w:rFonts w:ascii="Times New Roman" w:hAnsi="Times New Roman" w:cs="Times New Roman"/>
          <w:b/>
          <w:bCs/>
          <w:sz w:val="24"/>
          <w:szCs w:val="24"/>
        </w:rPr>
      </w:pPr>
    </w:p>
    <w:p w14:paraId="4454474D" w14:textId="77777777" w:rsidR="005E1791" w:rsidRPr="001063E4" w:rsidRDefault="005E1791" w:rsidP="000D499C">
      <w:pPr>
        <w:pStyle w:val="2-OrtaBaslk"/>
        <w:spacing w:line="276" w:lineRule="auto"/>
        <w:ind w:left="360"/>
        <w:rPr>
          <w:rFonts w:hAnsi="Times New Roman"/>
          <w:sz w:val="24"/>
          <w:szCs w:val="24"/>
        </w:rPr>
      </w:pPr>
      <w:r w:rsidRPr="001063E4">
        <w:rPr>
          <w:rFonts w:hAnsi="Times New Roman"/>
          <w:sz w:val="24"/>
          <w:szCs w:val="24"/>
        </w:rPr>
        <w:t>ÜÇÜNCÜ BÖLÜM</w:t>
      </w:r>
    </w:p>
    <w:p w14:paraId="7040363A" w14:textId="0CCFB74D" w:rsidR="005E1791" w:rsidRPr="001063E4" w:rsidRDefault="001A24DC" w:rsidP="000D499C">
      <w:pPr>
        <w:pStyle w:val="Balk1"/>
        <w:spacing w:before="0" w:line="276" w:lineRule="auto"/>
        <w:ind w:firstLine="360"/>
        <w:jc w:val="center"/>
        <w:rPr>
          <w:rFonts w:ascii="Times New Roman" w:hAnsi="Times New Roman" w:cs="Times New Roman"/>
          <w:b/>
          <w:sz w:val="24"/>
          <w:szCs w:val="24"/>
        </w:rPr>
      </w:pPr>
      <w:r w:rsidRPr="001063E4">
        <w:rPr>
          <w:rFonts w:ascii="Times New Roman" w:hAnsi="Times New Roman" w:cs="Times New Roman"/>
          <w:b/>
          <w:color w:val="auto"/>
          <w:sz w:val="24"/>
          <w:szCs w:val="24"/>
        </w:rPr>
        <w:t>Kalite Komisyona Bağlı Alt</w:t>
      </w:r>
      <w:r w:rsidR="005E1791" w:rsidRPr="001063E4">
        <w:rPr>
          <w:rFonts w:ascii="Times New Roman" w:hAnsi="Times New Roman" w:cs="Times New Roman"/>
          <w:b/>
          <w:color w:val="auto"/>
          <w:sz w:val="24"/>
          <w:szCs w:val="24"/>
        </w:rPr>
        <w:t xml:space="preserve"> Organizasyonlar</w:t>
      </w:r>
    </w:p>
    <w:p w14:paraId="75FF1A6F" w14:textId="77777777" w:rsidR="00977341" w:rsidRPr="001063E4" w:rsidRDefault="00977341" w:rsidP="000D499C">
      <w:pPr>
        <w:pStyle w:val="Balk2"/>
        <w:spacing w:before="0" w:after="0" w:line="276" w:lineRule="auto"/>
        <w:ind w:firstLine="360"/>
        <w:rPr>
          <w:rFonts w:ascii="Times New Roman" w:hAnsi="Times New Roman" w:cs="Times New Roman"/>
          <w:i w:val="0"/>
          <w:sz w:val="24"/>
          <w:szCs w:val="24"/>
        </w:rPr>
      </w:pPr>
    </w:p>
    <w:p w14:paraId="6A6D466E" w14:textId="12AF9BF7" w:rsidR="005E1791" w:rsidRPr="001063E4" w:rsidRDefault="005E1791" w:rsidP="000D499C">
      <w:pPr>
        <w:pStyle w:val="Balk2"/>
        <w:spacing w:before="0" w:after="0" w:line="276" w:lineRule="auto"/>
        <w:ind w:firstLine="360"/>
        <w:rPr>
          <w:rFonts w:ascii="Times New Roman" w:hAnsi="Times New Roman" w:cs="Times New Roman"/>
          <w:i w:val="0"/>
          <w:sz w:val="24"/>
          <w:szCs w:val="24"/>
        </w:rPr>
      </w:pPr>
      <w:r w:rsidRPr="001063E4">
        <w:rPr>
          <w:rFonts w:ascii="Times New Roman" w:hAnsi="Times New Roman" w:cs="Times New Roman"/>
          <w:i w:val="0"/>
          <w:sz w:val="24"/>
          <w:szCs w:val="24"/>
        </w:rPr>
        <w:t>Birim Kalite Komitelerinin oluşturulması ve organizasyon yapısı</w:t>
      </w:r>
    </w:p>
    <w:p w14:paraId="39AF3C78" w14:textId="77777777" w:rsidR="00977341" w:rsidRPr="001063E4" w:rsidRDefault="00977341" w:rsidP="000D499C">
      <w:pPr>
        <w:autoSpaceDE w:val="0"/>
        <w:autoSpaceDN w:val="0"/>
        <w:adjustRightInd w:val="0"/>
        <w:spacing w:after="0" w:line="276" w:lineRule="auto"/>
        <w:ind w:firstLine="360"/>
        <w:jc w:val="both"/>
        <w:rPr>
          <w:rFonts w:ascii="Times New Roman" w:hAnsi="Times New Roman" w:cs="Times New Roman"/>
          <w:b/>
          <w:bCs/>
          <w:sz w:val="24"/>
          <w:szCs w:val="24"/>
        </w:rPr>
      </w:pPr>
    </w:p>
    <w:p w14:paraId="4AD5E9A0" w14:textId="77777777" w:rsidR="00977341" w:rsidRPr="001063E4" w:rsidRDefault="005E1791" w:rsidP="000D499C">
      <w:pPr>
        <w:autoSpaceDE w:val="0"/>
        <w:autoSpaceDN w:val="0"/>
        <w:adjustRightInd w:val="0"/>
        <w:spacing w:after="0" w:line="276" w:lineRule="auto"/>
        <w:ind w:firstLine="360"/>
        <w:jc w:val="both"/>
        <w:rPr>
          <w:rFonts w:ascii="Times New Roman" w:hAnsi="Times New Roman" w:cs="Times New Roman"/>
          <w:bCs/>
          <w:sz w:val="24"/>
          <w:szCs w:val="24"/>
        </w:rPr>
      </w:pPr>
      <w:r w:rsidRPr="001063E4">
        <w:rPr>
          <w:rFonts w:ascii="Times New Roman" w:hAnsi="Times New Roman" w:cs="Times New Roman"/>
          <w:b/>
          <w:bCs/>
          <w:sz w:val="24"/>
          <w:szCs w:val="24"/>
        </w:rPr>
        <w:t xml:space="preserve">MADDE 8 – </w:t>
      </w:r>
      <w:r w:rsidRPr="001063E4">
        <w:rPr>
          <w:rFonts w:ascii="Times New Roman" w:hAnsi="Times New Roman" w:cs="Times New Roman"/>
          <w:bCs/>
          <w:sz w:val="24"/>
          <w:szCs w:val="24"/>
        </w:rPr>
        <w:t xml:space="preserve">(1) Bu yönergenin 6’ncı maddesinde tanımlanan </w:t>
      </w:r>
      <w:r w:rsidR="00796B3F" w:rsidRPr="001063E4">
        <w:rPr>
          <w:rFonts w:ascii="Times New Roman" w:hAnsi="Times New Roman" w:cs="Times New Roman"/>
          <w:bCs/>
          <w:sz w:val="24"/>
          <w:szCs w:val="24"/>
        </w:rPr>
        <w:t>Kal</w:t>
      </w:r>
      <w:r w:rsidR="00065A53" w:rsidRPr="001063E4">
        <w:rPr>
          <w:rFonts w:ascii="Times New Roman" w:hAnsi="Times New Roman" w:cs="Times New Roman"/>
          <w:bCs/>
          <w:sz w:val="24"/>
          <w:szCs w:val="24"/>
        </w:rPr>
        <w:t xml:space="preserve">ite Komisyonun </w:t>
      </w:r>
      <w:r w:rsidRPr="001063E4">
        <w:rPr>
          <w:rFonts w:ascii="Times New Roman" w:hAnsi="Times New Roman" w:cs="Times New Roman"/>
          <w:bCs/>
          <w:sz w:val="24"/>
          <w:szCs w:val="24"/>
        </w:rPr>
        <w:t xml:space="preserve">görevleri ve </w:t>
      </w:r>
      <w:r w:rsidR="00065A53" w:rsidRPr="001063E4">
        <w:rPr>
          <w:rFonts w:ascii="Times New Roman" w:hAnsi="Times New Roman" w:cs="Times New Roman"/>
          <w:sz w:val="24"/>
          <w:szCs w:val="24"/>
        </w:rPr>
        <w:t>Yükseköğretim Kalite Güvencesi ve Yükseköğretim Kalite Kurulu Yönetmeliği’nin</w:t>
      </w:r>
      <w:r w:rsidRPr="001063E4">
        <w:rPr>
          <w:rFonts w:ascii="Times New Roman" w:hAnsi="Times New Roman" w:cs="Times New Roman"/>
          <w:bCs/>
          <w:sz w:val="24"/>
          <w:szCs w:val="24"/>
        </w:rPr>
        <w:t xml:space="preserve"> </w:t>
      </w:r>
      <w:r w:rsidR="00065A53" w:rsidRPr="001063E4">
        <w:rPr>
          <w:rFonts w:ascii="Times New Roman" w:hAnsi="Times New Roman" w:cs="Times New Roman"/>
          <w:bCs/>
          <w:sz w:val="24"/>
          <w:szCs w:val="24"/>
        </w:rPr>
        <w:t>doğrultusunda</w:t>
      </w:r>
      <w:r w:rsidRPr="001063E4">
        <w:rPr>
          <w:rFonts w:ascii="Times New Roman" w:hAnsi="Times New Roman" w:cs="Times New Roman"/>
          <w:bCs/>
          <w:sz w:val="24"/>
          <w:szCs w:val="24"/>
        </w:rPr>
        <w:t xml:space="preserve"> </w:t>
      </w:r>
      <w:r w:rsidR="00065A53" w:rsidRPr="001063E4">
        <w:rPr>
          <w:rFonts w:ascii="Times New Roman" w:hAnsi="Times New Roman" w:cs="Times New Roman"/>
          <w:bCs/>
          <w:sz w:val="24"/>
          <w:szCs w:val="24"/>
        </w:rPr>
        <w:t xml:space="preserve">Üniversitenin akademik ve idari birimlerinde </w:t>
      </w:r>
      <w:r w:rsidRPr="001063E4">
        <w:rPr>
          <w:rFonts w:ascii="Times New Roman" w:hAnsi="Times New Roman" w:cs="Times New Roman"/>
          <w:bCs/>
          <w:sz w:val="24"/>
          <w:szCs w:val="24"/>
        </w:rPr>
        <w:t>Kalite Güvence Sistemi</w:t>
      </w:r>
      <w:r w:rsidR="00065A53" w:rsidRPr="001063E4">
        <w:rPr>
          <w:rFonts w:ascii="Times New Roman" w:hAnsi="Times New Roman" w:cs="Times New Roman"/>
          <w:bCs/>
          <w:sz w:val="24"/>
          <w:szCs w:val="24"/>
        </w:rPr>
        <w:t>nin</w:t>
      </w:r>
      <w:r w:rsidRPr="001063E4">
        <w:rPr>
          <w:rFonts w:ascii="Times New Roman" w:hAnsi="Times New Roman" w:cs="Times New Roman"/>
          <w:bCs/>
          <w:sz w:val="24"/>
          <w:szCs w:val="24"/>
        </w:rPr>
        <w:t xml:space="preserve"> yapılandırılması amacıyla</w:t>
      </w:r>
      <w:r w:rsidR="00065A53" w:rsidRPr="001063E4">
        <w:rPr>
          <w:rFonts w:ascii="Times New Roman" w:hAnsi="Times New Roman" w:cs="Times New Roman"/>
          <w:bCs/>
          <w:sz w:val="24"/>
          <w:szCs w:val="24"/>
        </w:rPr>
        <w:t xml:space="preserve"> Birim Kalite Komiteleri kurulur.  Bu komiteler aşağıdaki üyelerden oluşur;</w:t>
      </w:r>
      <w:r w:rsidR="009378C6" w:rsidRPr="001063E4">
        <w:rPr>
          <w:rFonts w:ascii="Times New Roman" w:hAnsi="Times New Roman" w:cs="Times New Roman"/>
          <w:bCs/>
          <w:sz w:val="24"/>
          <w:szCs w:val="24"/>
        </w:rPr>
        <w:tab/>
      </w:r>
    </w:p>
    <w:p w14:paraId="744ABD16" w14:textId="77777777" w:rsidR="00977341" w:rsidRPr="001063E4" w:rsidRDefault="009378C6" w:rsidP="000D499C">
      <w:pPr>
        <w:autoSpaceDE w:val="0"/>
        <w:autoSpaceDN w:val="0"/>
        <w:adjustRightInd w:val="0"/>
        <w:spacing w:after="0" w:line="276" w:lineRule="auto"/>
        <w:ind w:firstLine="360"/>
        <w:jc w:val="both"/>
        <w:rPr>
          <w:rFonts w:ascii="Times New Roman" w:hAnsi="Times New Roman" w:cs="Times New Roman"/>
          <w:bCs/>
          <w:sz w:val="24"/>
          <w:szCs w:val="24"/>
        </w:rPr>
      </w:pPr>
      <w:r w:rsidRPr="001063E4">
        <w:rPr>
          <w:rFonts w:ascii="Times New Roman" w:hAnsi="Times New Roman" w:cs="Times New Roman"/>
          <w:bCs/>
          <w:sz w:val="24"/>
          <w:szCs w:val="24"/>
        </w:rPr>
        <w:t xml:space="preserve">1. </w:t>
      </w:r>
      <w:r w:rsidR="005E1791" w:rsidRPr="001063E4">
        <w:rPr>
          <w:rFonts w:ascii="Times New Roman" w:hAnsi="Times New Roman" w:cs="Times New Roman"/>
          <w:sz w:val="24"/>
          <w:szCs w:val="24"/>
        </w:rPr>
        <w:t>Akademik birimlerinde Birim Kalite Komite üyeleri;</w:t>
      </w:r>
    </w:p>
    <w:p w14:paraId="1BF88360" w14:textId="0B987EF2" w:rsidR="009378C6" w:rsidRPr="001063E4" w:rsidRDefault="009378C6" w:rsidP="000D499C">
      <w:pPr>
        <w:autoSpaceDE w:val="0"/>
        <w:autoSpaceDN w:val="0"/>
        <w:adjustRightInd w:val="0"/>
        <w:spacing w:after="0" w:line="276" w:lineRule="auto"/>
        <w:ind w:firstLine="360"/>
        <w:jc w:val="both"/>
        <w:rPr>
          <w:rFonts w:ascii="Times New Roman" w:hAnsi="Times New Roman" w:cs="Times New Roman"/>
          <w:bCs/>
          <w:sz w:val="24"/>
          <w:szCs w:val="24"/>
        </w:rPr>
      </w:pPr>
      <w:r w:rsidRPr="001063E4">
        <w:rPr>
          <w:rFonts w:ascii="Times New Roman" w:hAnsi="Times New Roman" w:cs="Times New Roman"/>
          <w:sz w:val="24"/>
          <w:szCs w:val="24"/>
        </w:rPr>
        <w:t xml:space="preserve">a) </w:t>
      </w:r>
      <w:r w:rsidR="005E1791" w:rsidRPr="001063E4">
        <w:rPr>
          <w:rFonts w:ascii="Times New Roman" w:hAnsi="Times New Roman" w:cs="Times New Roman"/>
          <w:sz w:val="24"/>
          <w:szCs w:val="24"/>
        </w:rPr>
        <w:t>Dekan/Müdür ve/veya temsile yetkili yardımcısı</w:t>
      </w:r>
    </w:p>
    <w:p w14:paraId="31E119DC" w14:textId="77777777" w:rsidR="009378C6" w:rsidRPr="001063E4" w:rsidRDefault="009378C6"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b) </w:t>
      </w:r>
      <w:r w:rsidR="005E1791" w:rsidRPr="001063E4">
        <w:rPr>
          <w:rFonts w:ascii="Times New Roman" w:hAnsi="Times New Roman" w:cs="Times New Roman"/>
          <w:sz w:val="24"/>
          <w:szCs w:val="24"/>
        </w:rPr>
        <w:t>Enstitü/Fakülte/Yüksekokul Sekreteri</w:t>
      </w:r>
    </w:p>
    <w:p w14:paraId="7BA88225" w14:textId="77777777" w:rsidR="009378C6" w:rsidRPr="001063E4" w:rsidRDefault="009378C6"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c) </w:t>
      </w:r>
      <w:r w:rsidR="005E1791" w:rsidRPr="001063E4">
        <w:rPr>
          <w:rFonts w:ascii="Times New Roman" w:hAnsi="Times New Roman" w:cs="Times New Roman"/>
          <w:sz w:val="24"/>
          <w:szCs w:val="24"/>
        </w:rPr>
        <w:t>En az bir Yönetim Kurulu Üyesi</w:t>
      </w:r>
    </w:p>
    <w:p w14:paraId="781E6F52" w14:textId="77777777" w:rsidR="009378C6" w:rsidRPr="001063E4" w:rsidRDefault="009378C6"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ç) </w:t>
      </w:r>
      <w:r w:rsidR="005E1791" w:rsidRPr="001063E4">
        <w:rPr>
          <w:rFonts w:ascii="Times New Roman" w:hAnsi="Times New Roman" w:cs="Times New Roman"/>
          <w:sz w:val="24"/>
          <w:szCs w:val="24"/>
        </w:rPr>
        <w:t>En az bir Akademik Personel</w:t>
      </w:r>
    </w:p>
    <w:p w14:paraId="19AD50EB" w14:textId="77777777" w:rsidR="009378C6" w:rsidRPr="001063E4" w:rsidRDefault="009378C6"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d) </w:t>
      </w:r>
      <w:r w:rsidR="005E1791" w:rsidRPr="001063E4">
        <w:rPr>
          <w:rFonts w:ascii="Times New Roman" w:hAnsi="Times New Roman" w:cs="Times New Roman"/>
          <w:sz w:val="24"/>
          <w:szCs w:val="24"/>
        </w:rPr>
        <w:t>En az bir İdari Personel</w:t>
      </w:r>
    </w:p>
    <w:p w14:paraId="4B23F679" w14:textId="77777777" w:rsidR="00977341" w:rsidRPr="001063E4" w:rsidRDefault="009378C6"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e) </w:t>
      </w:r>
      <w:r w:rsidR="005E1791" w:rsidRPr="001063E4">
        <w:rPr>
          <w:rFonts w:ascii="Times New Roman" w:hAnsi="Times New Roman" w:cs="Times New Roman"/>
          <w:sz w:val="24"/>
          <w:szCs w:val="24"/>
        </w:rPr>
        <w:t>Öğrenci temsilcisi</w:t>
      </w:r>
    </w:p>
    <w:p w14:paraId="4E165C9B" w14:textId="443E8A2D" w:rsidR="00316A85" w:rsidRPr="001063E4" w:rsidRDefault="000A42DD"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2</w:t>
      </w:r>
      <w:r w:rsidR="00316A85" w:rsidRPr="001063E4">
        <w:rPr>
          <w:rFonts w:ascii="Times New Roman" w:hAnsi="Times New Roman" w:cs="Times New Roman"/>
          <w:sz w:val="24"/>
          <w:szCs w:val="24"/>
        </w:rPr>
        <w:t xml:space="preserve">. </w:t>
      </w:r>
      <w:r w:rsidR="005E1791" w:rsidRPr="001063E4">
        <w:rPr>
          <w:rFonts w:ascii="Times New Roman" w:hAnsi="Times New Roman" w:cs="Times New Roman"/>
          <w:sz w:val="24"/>
          <w:szCs w:val="24"/>
        </w:rPr>
        <w:t>İdari birimlerinde Birim Kalite Komite üyeleri;</w:t>
      </w:r>
    </w:p>
    <w:p w14:paraId="47986978" w14:textId="77777777" w:rsidR="00316A85" w:rsidRPr="001063E4" w:rsidRDefault="00316A85"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a) </w:t>
      </w:r>
      <w:r w:rsidR="005E1791" w:rsidRPr="001063E4">
        <w:rPr>
          <w:rFonts w:ascii="Times New Roman" w:hAnsi="Times New Roman" w:cs="Times New Roman"/>
          <w:sz w:val="24"/>
          <w:szCs w:val="24"/>
        </w:rPr>
        <w:t>Birimin Üst Yöneticisi ve/veya temsile yetkili yardımcısı</w:t>
      </w:r>
    </w:p>
    <w:p w14:paraId="4FFADC8B" w14:textId="77777777" w:rsidR="00316A85" w:rsidRPr="001063E4" w:rsidRDefault="00316A85"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b) </w:t>
      </w:r>
      <w:r w:rsidR="005E1791" w:rsidRPr="001063E4">
        <w:rPr>
          <w:rFonts w:ascii="Times New Roman" w:hAnsi="Times New Roman" w:cs="Times New Roman"/>
          <w:sz w:val="24"/>
          <w:szCs w:val="24"/>
        </w:rPr>
        <w:t>Varsa en az bir Şube Müdürü</w:t>
      </w:r>
    </w:p>
    <w:p w14:paraId="09871499" w14:textId="77777777" w:rsidR="00316A85" w:rsidRPr="001063E4" w:rsidRDefault="00316A85"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c) </w:t>
      </w:r>
      <w:r w:rsidR="005E1791" w:rsidRPr="001063E4">
        <w:rPr>
          <w:rFonts w:ascii="Times New Roman" w:hAnsi="Times New Roman" w:cs="Times New Roman"/>
          <w:sz w:val="24"/>
          <w:szCs w:val="24"/>
        </w:rPr>
        <w:t>En az iki İdari Personel</w:t>
      </w:r>
    </w:p>
    <w:p w14:paraId="24187F84" w14:textId="77777777" w:rsidR="00977341" w:rsidRPr="001063E4" w:rsidRDefault="00977341" w:rsidP="000D499C">
      <w:pPr>
        <w:autoSpaceDE w:val="0"/>
        <w:autoSpaceDN w:val="0"/>
        <w:adjustRightInd w:val="0"/>
        <w:spacing w:after="0" w:line="276" w:lineRule="auto"/>
        <w:ind w:firstLine="360"/>
        <w:jc w:val="both"/>
        <w:rPr>
          <w:rFonts w:ascii="Times New Roman" w:hAnsi="Times New Roman" w:cs="Times New Roman"/>
          <w:sz w:val="24"/>
          <w:szCs w:val="24"/>
        </w:rPr>
      </w:pPr>
    </w:p>
    <w:p w14:paraId="374D2EAB" w14:textId="3BD98D8F" w:rsidR="002211B7" w:rsidRPr="001063E4" w:rsidRDefault="005E1791"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(2) Pamukkale Üniversitesi Birim Kalite Komitelerinin başkanlığını Birimin </w:t>
      </w:r>
      <w:r w:rsidR="002211B7" w:rsidRPr="001063E4">
        <w:rPr>
          <w:rFonts w:ascii="Times New Roman" w:hAnsi="Times New Roman" w:cs="Times New Roman"/>
          <w:sz w:val="24"/>
          <w:szCs w:val="24"/>
        </w:rPr>
        <w:t>Üst Yöneticisi</w:t>
      </w:r>
    </w:p>
    <w:p w14:paraId="0014F841" w14:textId="77777777" w:rsidR="00316A85" w:rsidRPr="001063E4" w:rsidRDefault="005E1791" w:rsidP="000D499C">
      <w:pPr>
        <w:autoSpaceDE w:val="0"/>
        <w:autoSpaceDN w:val="0"/>
        <w:adjustRightInd w:val="0"/>
        <w:spacing w:after="0" w:line="276" w:lineRule="auto"/>
        <w:jc w:val="both"/>
        <w:rPr>
          <w:rFonts w:ascii="Times New Roman" w:hAnsi="Times New Roman" w:cs="Times New Roman"/>
          <w:sz w:val="24"/>
          <w:szCs w:val="24"/>
        </w:rPr>
      </w:pPr>
      <w:proofErr w:type="gramStart"/>
      <w:r w:rsidRPr="001063E4">
        <w:rPr>
          <w:rFonts w:ascii="Times New Roman" w:hAnsi="Times New Roman" w:cs="Times New Roman"/>
          <w:sz w:val="24"/>
          <w:szCs w:val="24"/>
        </w:rPr>
        <w:t>ve</w:t>
      </w:r>
      <w:proofErr w:type="gramEnd"/>
      <w:r w:rsidRPr="001063E4">
        <w:rPr>
          <w:rFonts w:ascii="Times New Roman" w:hAnsi="Times New Roman" w:cs="Times New Roman"/>
          <w:sz w:val="24"/>
          <w:szCs w:val="24"/>
        </w:rPr>
        <w:t xml:space="preserve">/veya temsile yetkili yardımcısı yapar. </w:t>
      </w:r>
    </w:p>
    <w:p w14:paraId="595C94CB" w14:textId="6630F4E8" w:rsidR="00316A85" w:rsidRPr="001063E4" w:rsidRDefault="005E1791"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 xml:space="preserve">(3) Kalite komite üyeleri, Birim Yöneticisinin belirleyeceği kişiler arasından seçilir; gerekli görülmesi halinde birim yöneticisi kalite komitesi üyeleri arasından bir kişiyi Birim Kalite Koordinatörü olarak </w:t>
      </w:r>
      <w:r w:rsidR="00267CC4" w:rsidRPr="001063E4">
        <w:rPr>
          <w:rFonts w:ascii="Times New Roman" w:hAnsi="Times New Roman" w:cs="Times New Roman"/>
          <w:sz w:val="24"/>
          <w:szCs w:val="24"/>
        </w:rPr>
        <w:t>görevlendirebilir.</w:t>
      </w:r>
      <w:r w:rsidRPr="001063E4">
        <w:rPr>
          <w:rFonts w:ascii="Times New Roman" w:hAnsi="Times New Roman" w:cs="Times New Roman"/>
          <w:sz w:val="24"/>
          <w:szCs w:val="24"/>
        </w:rPr>
        <w:t xml:space="preserve"> Üyelerin görev süreleri üç yıldır. Komite üyeliği için; kalite geliştirme, stratejik planlama ve kurumsal değerlendirme konularında deneyimli veya bilgi sahibi personel tercih edilir. </w:t>
      </w:r>
    </w:p>
    <w:p w14:paraId="7A85A21E" w14:textId="49BFACFF" w:rsidR="005E1791" w:rsidRPr="001063E4" w:rsidRDefault="005E1791" w:rsidP="000D499C">
      <w:pPr>
        <w:autoSpaceDE w:val="0"/>
        <w:autoSpaceDN w:val="0"/>
        <w:adjustRightInd w:val="0"/>
        <w:spacing w:after="0" w:line="276" w:lineRule="auto"/>
        <w:ind w:firstLine="360"/>
        <w:jc w:val="both"/>
        <w:rPr>
          <w:rFonts w:ascii="Times New Roman" w:hAnsi="Times New Roman" w:cs="Times New Roman"/>
          <w:sz w:val="24"/>
          <w:szCs w:val="24"/>
        </w:rPr>
      </w:pPr>
      <w:r w:rsidRPr="001063E4">
        <w:rPr>
          <w:rFonts w:ascii="Times New Roman" w:hAnsi="Times New Roman" w:cs="Times New Roman"/>
          <w:sz w:val="24"/>
          <w:szCs w:val="24"/>
        </w:rPr>
        <w:t>(4) Görev süresi biten ya da görevinden ayrılan üyenin yerine, bu maddede açıklanan ilkeler doğrultusunda Birim Yöneticisi tarafından yeni üye belirlenir. Süresi bitmeden görevinden ayrılan üyenin yerine belirlenen üye, yerine geldiği üyenin kalan süresi kadar görev yapar.</w:t>
      </w:r>
    </w:p>
    <w:p w14:paraId="54C2D487" w14:textId="77777777" w:rsidR="00316A85" w:rsidRPr="001063E4" w:rsidRDefault="00316A85" w:rsidP="000D499C">
      <w:pPr>
        <w:pStyle w:val="Balk2"/>
        <w:spacing w:before="0" w:after="0" w:line="276" w:lineRule="auto"/>
        <w:rPr>
          <w:rFonts w:ascii="Times New Roman" w:hAnsi="Times New Roman" w:cs="Times New Roman"/>
          <w:i w:val="0"/>
          <w:sz w:val="24"/>
          <w:szCs w:val="24"/>
        </w:rPr>
      </w:pPr>
    </w:p>
    <w:p w14:paraId="73A95354" w14:textId="4FC507A3" w:rsidR="005E1791" w:rsidRPr="001063E4" w:rsidRDefault="005E1791" w:rsidP="000D499C">
      <w:pPr>
        <w:pStyle w:val="Balk2"/>
        <w:spacing w:before="0" w:after="0" w:line="276" w:lineRule="auto"/>
        <w:ind w:firstLine="360"/>
        <w:rPr>
          <w:rFonts w:ascii="Times New Roman" w:hAnsi="Times New Roman" w:cs="Times New Roman"/>
          <w:i w:val="0"/>
          <w:sz w:val="24"/>
          <w:szCs w:val="24"/>
        </w:rPr>
      </w:pPr>
      <w:r w:rsidRPr="001063E4">
        <w:rPr>
          <w:rFonts w:ascii="Times New Roman" w:hAnsi="Times New Roman" w:cs="Times New Roman"/>
          <w:i w:val="0"/>
          <w:sz w:val="24"/>
          <w:szCs w:val="24"/>
        </w:rPr>
        <w:t>Birim Kalite Komitelerinin Çalışma usul ve esasları</w:t>
      </w:r>
    </w:p>
    <w:p w14:paraId="1125400D" w14:textId="77777777" w:rsidR="008805AB" w:rsidRPr="001063E4" w:rsidRDefault="005E1791" w:rsidP="000D499C">
      <w:pPr>
        <w:autoSpaceDE w:val="0"/>
        <w:autoSpaceDN w:val="0"/>
        <w:adjustRightInd w:val="0"/>
        <w:spacing w:after="0" w:line="276" w:lineRule="auto"/>
        <w:ind w:firstLine="360"/>
        <w:jc w:val="both"/>
        <w:rPr>
          <w:rFonts w:ascii="Times New Roman" w:hAnsi="Times New Roman" w:cs="Times New Roman"/>
          <w:bCs/>
          <w:sz w:val="24"/>
          <w:szCs w:val="24"/>
        </w:rPr>
      </w:pPr>
      <w:r w:rsidRPr="001063E4">
        <w:rPr>
          <w:rFonts w:ascii="Times New Roman" w:hAnsi="Times New Roman" w:cs="Times New Roman"/>
          <w:b/>
          <w:bCs/>
          <w:sz w:val="24"/>
          <w:szCs w:val="24"/>
        </w:rPr>
        <w:t xml:space="preserve">MADDE 9 – </w:t>
      </w:r>
      <w:r w:rsidRPr="001063E4">
        <w:rPr>
          <w:rFonts w:ascii="Times New Roman" w:hAnsi="Times New Roman" w:cs="Times New Roman"/>
          <w:bCs/>
          <w:sz w:val="24"/>
          <w:szCs w:val="24"/>
        </w:rPr>
        <w:t>(1) Komite, kendisine verilen görevleri yerine getirebilmek için aşağıda belirtilen usul ve esaslar doğrultusunda çalışır:</w:t>
      </w:r>
    </w:p>
    <w:p w14:paraId="09E538AA" w14:textId="77777777" w:rsidR="008805AB" w:rsidRPr="001063E4" w:rsidRDefault="00977341" w:rsidP="000D499C">
      <w:pPr>
        <w:autoSpaceDE w:val="0"/>
        <w:autoSpaceDN w:val="0"/>
        <w:adjustRightInd w:val="0"/>
        <w:spacing w:after="0" w:line="276" w:lineRule="auto"/>
        <w:ind w:firstLine="360"/>
        <w:jc w:val="both"/>
        <w:rPr>
          <w:rFonts w:ascii="Times New Roman" w:hAnsi="Times New Roman" w:cs="Times New Roman"/>
          <w:bCs/>
          <w:sz w:val="24"/>
          <w:szCs w:val="24"/>
        </w:rPr>
      </w:pPr>
      <w:r w:rsidRPr="001063E4">
        <w:rPr>
          <w:rFonts w:ascii="Times New Roman" w:hAnsi="Times New Roman" w:cs="Times New Roman"/>
          <w:bCs/>
          <w:sz w:val="24"/>
          <w:szCs w:val="24"/>
        </w:rPr>
        <w:t>a)</w:t>
      </w:r>
      <w:r w:rsidRPr="001063E4">
        <w:rPr>
          <w:rFonts w:ascii="Times New Roman" w:hAnsi="Times New Roman" w:cs="Times New Roman"/>
          <w:sz w:val="24"/>
          <w:szCs w:val="24"/>
        </w:rPr>
        <w:t xml:space="preserve"> </w:t>
      </w:r>
      <w:r w:rsidR="005E1791" w:rsidRPr="001063E4">
        <w:rPr>
          <w:rFonts w:ascii="Times New Roman" w:hAnsi="Times New Roman" w:cs="Times New Roman"/>
          <w:sz w:val="24"/>
          <w:szCs w:val="24"/>
        </w:rPr>
        <w:t>Pamukkale Üniversitesi Birim Kalite Komiteleri, en az her akademik yarıyılda bir kez olmak üzere Komite Başkanının belirleyeceği tarihlerde toplanır.</w:t>
      </w:r>
    </w:p>
    <w:p w14:paraId="77A7038F" w14:textId="77777777" w:rsidR="008805AB" w:rsidRPr="001063E4" w:rsidRDefault="00977341" w:rsidP="000D499C">
      <w:pPr>
        <w:autoSpaceDE w:val="0"/>
        <w:autoSpaceDN w:val="0"/>
        <w:adjustRightInd w:val="0"/>
        <w:spacing w:after="0" w:line="276" w:lineRule="auto"/>
        <w:ind w:firstLine="360"/>
        <w:jc w:val="both"/>
        <w:rPr>
          <w:rFonts w:ascii="Times New Roman" w:hAnsi="Times New Roman" w:cs="Times New Roman"/>
          <w:bCs/>
          <w:sz w:val="24"/>
          <w:szCs w:val="24"/>
        </w:rPr>
      </w:pPr>
      <w:r w:rsidRPr="001063E4">
        <w:rPr>
          <w:rFonts w:ascii="Times New Roman" w:hAnsi="Times New Roman" w:cs="Times New Roman"/>
          <w:bCs/>
          <w:sz w:val="24"/>
          <w:szCs w:val="24"/>
        </w:rPr>
        <w:t xml:space="preserve">b) </w:t>
      </w:r>
      <w:r w:rsidR="005E1791" w:rsidRPr="001063E4">
        <w:rPr>
          <w:rFonts w:ascii="Times New Roman" w:hAnsi="Times New Roman" w:cs="Times New Roman"/>
          <w:sz w:val="24"/>
          <w:szCs w:val="24"/>
        </w:rPr>
        <w:t>Pamukkale Üniversitesi Birim Kalite Komiteleri üye tam sayısının salt çoğunluğu ile toplanır ve toplantıya katılanların salt çoğunluğu ile karar alır. Oyların eşit olması halinde Komite Başkanının oyu yönünde karar verilmiş sayılır.</w:t>
      </w:r>
    </w:p>
    <w:p w14:paraId="472DC5F5" w14:textId="79E5958C" w:rsidR="005E1791" w:rsidRPr="001063E4" w:rsidRDefault="00977341" w:rsidP="000D499C">
      <w:pPr>
        <w:autoSpaceDE w:val="0"/>
        <w:autoSpaceDN w:val="0"/>
        <w:adjustRightInd w:val="0"/>
        <w:spacing w:after="0" w:line="276" w:lineRule="auto"/>
        <w:ind w:firstLine="360"/>
        <w:jc w:val="both"/>
        <w:rPr>
          <w:rFonts w:ascii="Times New Roman" w:hAnsi="Times New Roman" w:cs="Times New Roman"/>
          <w:bCs/>
          <w:sz w:val="24"/>
          <w:szCs w:val="24"/>
        </w:rPr>
      </w:pPr>
      <w:r w:rsidRPr="001063E4">
        <w:rPr>
          <w:rFonts w:ascii="Times New Roman" w:hAnsi="Times New Roman" w:cs="Times New Roman"/>
          <w:bCs/>
          <w:sz w:val="24"/>
          <w:szCs w:val="24"/>
        </w:rPr>
        <w:lastRenderedPageBreak/>
        <w:t xml:space="preserve">c) </w:t>
      </w:r>
      <w:r w:rsidR="005E1791" w:rsidRPr="001063E4">
        <w:rPr>
          <w:rFonts w:ascii="Times New Roman" w:hAnsi="Times New Roman" w:cs="Times New Roman"/>
          <w:bCs/>
          <w:sz w:val="24"/>
          <w:szCs w:val="24"/>
        </w:rPr>
        <w:t xml:space="preserve">Kararlar Başkan ve üyeler tarafından imzalanan tutanaklarla tespit edilir. Kararlara her takvim yılı başından itibaren bir sıra numarası verilir. Kararlarda toplantı tarihi, karar sayısı, karar metni ve toplantı katılım durumu listesi yer alır. </w:t>
      </w:r>
    </w:p>
    <w:p w14:paraId="42102909" w14:textId="77777777" w:rsidR="005E1791" w:rsidRPr="001063E4" w:rsidRDefault="005E1791" w:rsidP="000D499C">
      <w:pPr>
        <w:spacing w:after="0" w:line="276" w:lineRule="auto"/>
        <w:jc w:val="both"/>
        <w:rPr>
          <w:rFonts w:ascii="Times New Roman" w:hAnsi="Times New Roman" w:cs="Times New Roman"/>
          <w:b/>
          <w:bCs/>
          <w:sz w:val="24"/>
          <w:szCs w:val="24"/>
        </w:rPr>
      </w:pPr>
    </w:p>
    <w:p w14:paraId="010320BB" w14:textId="77777777" w:rsidR="005E1791" w:rsidRPr="001063E4" w:rsidRDefault="005E1791" w:rsidP="000D499C">
      <w:pPr>
        <w:pStyle w:val="Balk2"/>
        <w:spacing w:before="0" w:after="0" w:line="276" w:lineRule="auto"/>
        <w:ind w:firstLine="360"/>
        <w:rPr>
          <w:rFonts w:ascii="Times New Roman" w:hAnsi="Times New Roman" w:cs="Times New Roman"/>
          <w:i w:val="0"/>
          <w:sz w:val="24"/>
          <w:szCs w:val="24"/>
        </w:rPr>
      </w:pPr>
      <w:r w:rsidRPr="001063E4">
        <w:rPr>
          <w:rFonts w:ascii="Times New Roman" w:hAnsi="Times New Roman" w:cs="Times New Roman"/>
          <w:i w:val="0"/>
          <w:sz w:val="24"/>
          <w:szCs w:val="24"/>
        </w:rPr>
        <w:t>Birim kalite komitesinin görev ve sorumlulukları</w:t>
      </w:r>
    </w:p>
    <w:p w14:paraId="190B5B09" w14:textId="77777777" w:rsidR="00977341" w:rsidRPr="001063E4" w:rsidRDefault="005E1791" w:rsidP="000D499C">
      <w:pPr>
        <w:spacing w:after="0" w:line="276" w:lineRule="auto"/>
        <w:ind w:firstLine="360"/>
        <w:rPr>
          <w:rFonts w:ascii="Times New Roman" w:hAnsi="Times New Roman" w:cs="Times New Roman"/>
          <w:sz w:val="24"/>
          <w:szCs w:val="24"/>
          <w:lang w:val="sq-AL"/>
        </w:rPr>
      </w:pPr>
      <w:r w:rsidRPr="001063E4">
        <w:rPr>
          <w:rFonts w:ascii="Times New Roman" w:hAnsi="Times New Roman" w:cs="Times New Roman"/>
          <w:b/>
          <w:sz w:val="24"/>
          <w:szCs w:val="24"/>
          <w:lang w:val="sq-AL"/>
        </w:rPr>
        <w:t xml:space="preserve">MADDE 10 </w:t>
      </w:r>
      <w:r w:rsidRPr="001063E4">
        <w:rPr>
          <w:rFonts w:ascii="Times New Roman" w:hAnsi="Times New Roman" w:cs="Times New Roman"/>
          <w:sz w:val="24"/>
          <w:szCs w:val="24"/>
          <w:lang w:val="sq-AL"/>
        </w:rPr>
        <w:t>– (1)</w:t>
      </w:r>
    </w:p>
    <w:p w14:paraId="0CCDF31D" w14:textId="77777777" w:rsidR="00977341" w:rsidRPr="001063E4" w:rsidRDefault="00977341" w:rsidP="000D499C">
      <w:pPr>
        <w:spacing w:after="0" w:line="276" w:lineRule="auto"/>
        <w:ind w:firstLine="360"/>
        <w:jc w:val="both"/>
        <w:rPr>
          <w:rFonts w:ascii="Times New Roman" w:hAnsi="Times New Roman" w:cs="Times New Roman"/>
          <w:sz w:val="24"/>
          <w:szCs w:val="24"/>
          <w:lang w:val="sq-AL"/>
        </w:rPr>
      </w:pPr>
      <w:r w:rsidRPr="001063E4">
        <w:rPr>
          <w:rFonts w:ascii="Times New Roman" w:hAnsi="Times New Roman" w:cs="Times New Roman"/>
          <w:sz w:val="24"/>
          <w:szCs w:val="24"/>
          <w:lang w:val="sq-AL"/>
        </w:rPr>
        <w:t xml:space="preserve">a) </w:t>
      </w:r>
      <w:r w:rsidR="005E1791" w:rsidRPr="001063E4">
        <w:rPr>
          <w:rFonts w:ascii="Times New Roman" w:hAnsi="Times New Roman" w:cs="Times New Roman"/>
          <w:sz w:val="24"/>
          <w:szCs w:val="24"/>
          <w:lang w:val="sq-AL"/>
        </w:rPr>
        <w:t>Üniversitenin stratejik planı ve hedefleri doğrultusunda, birim stratejik faaliyetlerini planlamak, birim stratejik hedeflerini belirlemek ve izlemek,</w:t>
      </w:r>
    </w:p>
    <w:p w14:paraId="400769E6" w14:textId="77777777" w:rsidR="00977341" w:rsidRPr="001063E4" w:rsidRDefault="00977341" w:rsidP="000D499C">
      <w:pPr>
        <w:spacing w:after="0" w:line="276" w:lineRule="auto"/>
        <w:ind w:firstLine="360"/>
        <w:jc w:val="both"/>
        <w:rPr>
          <w:rFonts w:ascii="Times New Roman" w:hAnsi="Times New Roman" w:cs="Times New Roman"/>
          <w:sz w:val="24"/>
          <w:szCs w:val="24"/>
          <w:lang w:val="sq-AL"/>
        </w:rPr>
      </w:pPr>
      <w:r w:rsidRPr="001063E4">
        <w:rPr>
          <w:rFonts w:ascii="Times New Roman" w:hAnsi="Times New Roman" w:cs="Times New Roman"/>
          <w:sz w:val="24"/>
          <w:szCs w:val="24"/>
          <w:lang w:val="sq-AL"/>
        </w:rPr>
        <w:t xml:space="preserve">b) </w:t>
      </w:r>
      <w:r w:rsidR="005E1791" w:rsidRPr="001063E4">
        <w:rPr>
          <w:rFonts w:ascii="Times New Roman" w:hAnsi="Times New Roman" w:cs="Times New Roman"/>
          <w:sz w:val="24"/>
          <w:szCs w:val="24"/>
          <w:lang w:val="sq-AL"/>
        </w:rPr>
        <w:t>Üniversite stratejik performans göstergelerine ve kurumsal iç değerlendirme verilerine ilişkin kendi birimine ait verileri hazırlamak ve raporlamak,</w:t>
      </w:r>
    </w:p>
    <w:p w14:paraId="6009AD26" w14:textId="5663F2D0" w:rsidR="005E1791" w:rsidRPr="001063E4" w:rsidRDefault="00977341" w:rsidP="000D499C">
      <w:pPr>
        <w:spacing w:after="0" w:line="276" w:lineRule="auto"/>
        <w:ind w:firstLine="360"/>
        <w:jc w:val="both"/>
        <w:rPr>
          <w:rFonts w:ascii="Times New Roman" w:hAnsi="Times New Roman" w:cs="Times New Roman"/>
          <w:sz w:val="24"/>
          <w:szCs w:val="24"/>
          <w:lang w:val="sq-AL"/>
        </w:rPr>
      </w:pPr>
      <w:r w:rsidRPr="001063E4">
        <w:rPr>
          <w:rFonts w:ascii="Times New Roman" w:hAnsi="Times New Roman" w:cs="Times New Roman"/>
          <w:sz w:val="24"/>
          <w:szCs w:val="24"/>
          <w:lang w:val="sq-AL"/>
        </w:rPr>
        <w:t xml:space="preserve">c) </w:t>
      </w:r>
      <w:r w:rsidR="005E1791" w:rsidRPr="001063E4">
        <w:rPr>
          <w:rFonts w:ascii="Times New Roman" w:hAnsi="Times New Roman" w:cs="Times New Roman"/>
          <w:sz w:val="24"/>
          <w:szCs w:val="24"/>
          <w:lang w:val="sq-AL"/>
        </w:rPr>
        <w:t xml:space="preserve">Eğitim-öğretim, araştırma-geliştirme, toplumsal katkı faaliyetleri  ile idari hizmetlerin değerlendirilmesi ve kalitesinin geliştirilmesi ile ilgili biriminde iç ve dış kalite güvence sistemini kurmak, kurumsal göstergeleri belirlemek ve bu çalışmaları Kalite Komisyonu  tarafından belirlenen araçlar vasıtasıyla raporlamak. </w:t>
      </w:r>
    </w:p>
    <w:p w14:paraId="6E447846" w14:textId="77777777" w:rsidR="005E1791" w:rsidRPr="001063E4" w:rsidRDefault="005E1791" w:rsidP="000D499C">
      <w:pPr>
        <w:spacing w:after="0" w:line="276" w:lineRule="auto"/>
        <w:jc w:val="both"/>
        <w:rPr>
          <w:rFonts w:ascii="Times New Roman" w:hAnsi="Times New Roman" w:cs="Times New Roman"/>
          <w:b/>
          <w:bCs/>
          <w:sz w:val="24"/>
          <w:szCs w:val="24"/>
        </w:rPr>
      </w:pPr>
    </w:p>
    <w:p w14:paraId="53C6FDBB" w14:textId="77777777" w:rsidR="005E1791" w:rsidRPr="001063E4" w:rsidRDefault="005E1791" w:rsidP="000D499C">
      <w:pPr>
        <w:pStyle w:val="2-OrtaBaslk"/>
        <w:spacing w:line="276" w:lineRule="auto"/>
        <w:rPr>
          <w:rFonts w:hAnsi="Times New Roman"/>
          <w:sz w:val="24"/>
          <w:szCs w:val="24"/>
        </w:rPr>
      </w:pPr>
      <w:r w:rsidRPr="001063E4">
        <w:rPr>
          <w:rFonts w:hAnsi="Times New Roman"/>
          <w:sz w:val="24"/>
          <w:szCs w:val="24"/>
        </w:rPr>
        <w:t>DÖRDÜNCÜ BÖLÜM</w:t>
      </w:r>
    </w:p>
    <w:p w14:paraId="1400C2C8" w14:textId="77777777" w:rsidR="005E1791" w:rsidRPr="001063E4" w:rsidRDefault="005E1791" w:rsidP="000D499C">
      <w:pPr>
        <w:autoSpaceDE w:val="0"/>
        <w:autoSpaceDN w:val="0"/>
        <w:adjustRightInd w:val="0"/>
        <w:spacing w:after="0" w:line="276" w:lineRule="auto"/>
        <w:jc w:val="center"/>
        <w:rPr>
          <w:rFonts w:ascii="Times New Roman" w:hAnsi="Times New Roman" w:cs="Times New Roman"/>
          <w:b/>
          <w:sz w:val="24"/>
          <w:szCs w:val="24"/>
        </w:rPr>
      </w:pPr>
      <w:r w:rsidRPr="001063E4">
        <w:rPr>
          <w:rFonts w:ascii="Times New Roman" w:hAnsi="Times New Roman" w:cs="Times New Roman"/>
          <w:b/>
          <w:sz w:val="24"/>
          <w:szCs w:val="24"/>
        </w:rPr>
        <w:t>Kalite Komisyonu Ofis, Personel İhtiyaçları ve Cari Giderleri</w:t>
      </w:r>
    </w:p>
    <w:p w14:paraId="262D17DC" w14:textId="77777777" w:rsidR="00977341" w:rsidRPr="001063E4" w:rsidRDefault="00977341" w:rsidP="000D499C">
      <w:pPr>
        <w:spacing w:after="0" w:line="276" w:lineRule="auto"/>
        <w:jc w:val="both"/>
        <w:rPr>
          <w:rFonts w:ascii="Times New Roman" w:hAnsi="Times New Roman" w:cs="Times New Roman"/>
          <w:bCs/>
          <w:sz w:val="24"/>
          <w:szCs w:val="24"/>
        </w:rPr>
      </w:pPr>
    </w:p>
    <w:p w14:paraId="52654715" w14:textId="306823AB" w:rsidR="005E1791" w:rsidRPr="001063E4" w:rsidRDefault="005E1791" w:rsidP="000D499C">
      <w:pPr>
        <w:spacing w:after="0" w:line="276" w:lineRule="auto"/>
        <w:ind w:firstLine="708"/>
        <w:jc w:val="both"/>
        <w:rPr>
          <w:rFonts w:ascii="Times New Roman" w:hAnsi="Times New Roman" w:cs="Times New Roman"/>
          <w:sz w:val="24"/>
          <w:szCs w:val="24"/>
          <w:lang w:val="sq-AL"/>
        </w:rPr>
      </w:pPr>
      <w:r w:rsidRPr="001063E4">
        <w:rPr>
          <w:rFonts w:ascii="Times New Roman" w:hAnsi="Times New Roman" w:cs="Times New Roman"/>
          <w:b/>
          <w:sz w:val="24"/>
          <w:szCs w:val="24"/>
          <w:lang w:val="sq-AL"/>
        </w:rPr>
        <w:t xml:space="preserve">MADDE 11 </w:t>
      </w:r>
      <w:r w:rsidRPr="001063E4">
        <w:rPr>
          <w:rFonts w:ascii="Times New Roman" w:hAnsi="Times New Roman" w:cs="Times New Roman"/>
          <w:sz w:val="24"/>
          <w:szCs w:val="24"/>
          <w:lang w:val="sq-AL"/>
        </w:rPr>
        <w:t>– (1) Komisyonun sekretarya, ofis ve personel destek hizmetleri Strateji Geliştirme Daire Başkanlığı v</w:t>
      </w:r>
      <w:proofErr w:type="spellStart"/>
      <w:r w:rsidRPr="001063E4">
        <w:rPr>
          <w:rFonts w:ascii="Times New Roman" w:hAnsi="Times New Roman" w:cs="Times New Roman"/>
          <w:color w:val="000000"/>
          <w:sz w:val="24"/>
          <w:szCs w:val="24"/>
        </w:rPr>
        <w:t>eya</w:t>
      </w:r>
      <w:proofErr w:type="spellEnd"/>
      <w:r w:rsidRPr="001063E4">
        <w:rPr>
          <w:rFonts w:ascii="Times New Roman" w:hAnsi="Times New Roman" w:cs="Times New Roman"/>
          <w:color w:val="000000"/>
          <w:sz w:val="24"/>
          <w:szCs w:val="24"/>
        </w:rPr>
        <w:t xml:space="preserve"> Rektörlüğün belirlediği ilgili birim</w:t>
      </w:r>
      <w:r w:rsidRPr="001063E4">
        <w:rPr>
          <w:rFonts w:ascii="Times New Roman" w:hAnsi="Times New Roman" w:cs="Times New Roman"/>
          <w:sz w:val="24"/>
          <w:szCs w:val="24"/>
          <w:lang w:val="sq-AL"/>
        </w:rPr>
        <w:t xml:space="preserve"> tarafından yürütülür. Cari giderler ise Rektörlük bütçesinden karşılanır.</w:t>
      </w:r>
    </w:p>
    <w:p w14:paraId="1264C753" w14:textId="77777777" w:rsidR="005E1791" w:rsidRPr="001063E4" w:rsidRDefault="005E1791" w:rsidP="000D499C">
      <w:pPr>
        <w:spacing w:after="0" w:line="276" w:lineRule="auto"/>
        <w:jc w:val="both"/>
        <w:rPr>
          <w:rFonts w:ascii="Times New Roman" w:hAnsi="Times New Roman" w:cs="Times New Roman"/>
          <w:b/>
          <w:bCs/>
          <w:sz w:val="24"/>
          <w:szCs w:val="24"/>
        </w:rPr>
      </w:pPr>
    </w:p>
    <w:p w14:paraId="3F3F74B3" w14:textId="77777777" w:rsidR="005E1791" w:rsidRPr="001063E4" w:rsidRDefault="005E1791" w:rsidP="000D499C">
      <w:pPr>
        <w:pStyle w:val="2-OrtaBaslk"/>
        <w:spacing w:line="276" w:lineRule="auto"/>
        <w:rPr>
          <w:rFonts w:hAnsi="Times New Roman"/>
          <w:sz w:val="24"/>
          <w:szCs w:val="24"/>
        </w:rPr>
      </w:pPr>
      <w:r w:rsidRPr="001063E4">
        <w:rPr>
          <w:rFonts w:hAnsi="Times New Roman"/>
          <w:sz w:val="24"/>
          <w:szCs w:val="24"/>
        </w:rPr>
        <w:t>BEŞİNCİ BÖLÜM</w:t>
      </w:r>
    </w:p>
    <w:p w14:paraId="006CBDB0" w14:textId="77777777" w:rsidR="005E1791" w:rsidRPr="001063E4" w:rsidRDefault="005E1791" w:rsidP="000D499C">
      <w:pPr>
        <w:pStyle w:val="Balk1"/>
        <w:spacing w:before="0" w:line="276" w:lineRule="auto"/>
        <w:jc w:val="center"/>
        <w:rPr>
          <w:rFonts w:ascii="Times New Roman" w:hAnsi="Times New Roman" w:cs="Times New Roman"/>
          <w:b/>
          <w:color w:val="auto"/>
          <w:sz w:val="24"/>
          <w:szCs w:val="24"/>
        </w:rPr>
      </w:pPr>
      <w:r w:rsidRPr="001063E4">
        <w:rPr>
          <w:rFonts w:ascii="Times New Roman" w:hAnsi="Times New Roman" w:cs="Times New Roman"/>
          <w:b/>
          <w:color w:val="auto"/>
          <w:sz w:val="24"/>
          <w:szCs w:val="24"/>
        </w:rPr>
        <w:t>Çeşitli ve Son Hükümler</w:t>
      </w:r>
    </w:p>
    <w:p w14:paraId="33DB0AA7" w14:textId="77777777" w:rsidR="00977341" w:rsidRPr="001063E4" w:rsidRDefault="00977341" w:rsidP="000D499C">
      <w:pPr>
        <w:spacing w:after="0" w:line="276" w:lineRule="auto"/>
        <w:ind w:firstLine="708"/>
        <w:rPr>
          <w:rFonts w:ascii="Times New Roman" w:hAnsi="Times New Roman" w:cs="Times New Roman"/>
          <w:b/>
          <w:sz w:val="24"/>
          <w:szCs w:val="24"/>
          <w:lang w:val="sq-AL"/>
        </w:rPr>
      </w:pPr>
    </w:p>
    <w:p w14:paraId="66B5C76D" w14:textId="2AF92A5D" w:rsidR="005E1791" w:rsidRPr="001063E4" w:rsidRDefault="005E1791" w:rsidP="000D499C">
      <w:pPr>
        <w:spacing w:after="0" w:line="276" w:lineRule="auto"/>
        <w:ind w:firstLine="708"/>
        <w:rPr>
          <w:rFonts w:ascii="Times New Roman" w:hAnsi="Times New Roman" w:cs="Times New Roman"/>
          <w:b/>
          <w:sz w:val="24"/>
          <w:szCs w:val="24"/>
          <w:lang w:val="sq-AL"/>
        </w:rPr>
      </w:pPr>
      <w:r w:rsidRPr="001063E4">
        <w:rPr>
          <w:rFonts w:ascii="Times New Roman" w:hAnsi="Times New Roman" w:cs="Times New Roman"/>
          <w:b/>
          <w:sz w:val="24"/>
          <w:szCs w:val="24"/>
          <w:lang w:val="sq-AL"/>
        </w:rPr>
        <w:t>Hüküm bulunmayan haller</w:t>
      </w:r>
    </w:p>
    <w:p w14:paraId="66B08D2B" w14:textId="77777777" w:rsidR="005E1791" w:rsidRPr="001063E4" w:rsidRDefault="005E1791" w:rsidP="000D499C">
      <w:pPr>
        <w:autoSpaceDE w:val="0"/>
        <w:autoSpaceDN w:val="0"/>
        <w:adjustRightInd w:val="0"/>
        <w:spacing w:after="0" w:line="276" w:lineRule="auto"/>
        <w:ind w:firstLine="708"/>
        <w:jc w:val="both"/>
        <w:rPr>
          <w:rFonts w:ascii="Times New Roman" w:hAnsi="Times New Roman" w:cs="Times New Roman"/>
          <w:bCs/>
          <w:sz w:val="24"/>
          <w:szCs w:val="24"/>
        </w:rPr>
      </w:pPr>
      <w:r w:rsidRPr="001063E4">
        <w:rPr>
          <w:rFonts w:ascii="Times New Roman" w:hAnsi="Times New Roman" w:cs="Times New Roman"/>
          <w:b/>
          <w:bCs/>
          <w:sz w:val="24"/>
          <w:szCs w:val="24"/>
        </w:rPr>
        <w:t xml:space="preserve">MADDE 12 </w:t>
      </w:r>
      <w:r w:rsidRPr="001063E4">
        <w:rPr>
          <w:rFonts w:ascii="Times New Roman" w:hAnsi="Times New Roman" w:cs="Times New Roman"/>
          <w:bCs/>
          <w:sz w:val="24"/>
          <w:szCs w:val="24"/>
        </w:rPr>
        <w:t xml:space="preserve">– (1) Bu yönergede hüküm bulunmayan durumlarda </w:t>
      </w:r>
      <w:r w:rsidR="009919FB" w:rsidRPr="001063E4">
        <w:rPr>
          <w:rFonts w:ascii="Times New Roman" w:hAnsi="Times New Roman" w:cs="Times New Roman"/>
          <w:sz w:val="24"/>
          <w:szCs w:val="24"/>
        </w:rPr>
        <w:t xml:space="preserve">Yükseköğretim Kalite Güvencesi ve Yükseköğretim Kalite Kurulu </w:t>
      </w:r>
      <w:r w:rsidRPr="001063E4">
        <w:rPr>
          <w:rFonts w:ascii="Times New Roman" w:hAnsi="Times New Roman" w:cs="Times New Roman"/>
          <w:bCs/>
          <w:sz w:val="24"/>
          <w:szCs w:val="24"/>
        </w:rPr>
        <w:t>Yönetmeliği ile ilgili mevzuat hükümleri uygulanır.</w:t>
      </w:r>
    </w:p>
    <w:p w14:paraId="1E24977F" w14:textId="77777777" w:rsidR="005E1791" w:rsidRPr="001063E4" w:rsidRDefault="005E1791" w:rsidP="000D499C">
      <w:pPr>
        <w:autoSpaceDE w:val="0"/>
        <w:autoSpaceDN w:val="0"/>
        <w:adjustRightInd w:val="0"/>
        <w:spacing w:after="0" w:line="276" w:lineRule="auto"/>
        <w:ind w:firstLine="708"/>
        <w:jc w:val="both"/>
        <w:rPr>
          <w:rFonts w:ascii="Times New Roman" w:hAnsi="Times New Roman" w:cs="Times New Roman"/>
          <w:b/>
          <w:bCs/>
          <w:sz w:val="24"/>
          <w:szCs w:val="24"/>
        </w:rPr>
      </w:pPr>
      <w:r w:rsidRPr="001063E4">
        <w:rPr>
          <w:rFonts w:ascii="Times New Roman" w:hAnsi="Times New Roman" w:cs="Times New Roman"/>
          <w:b/>
          <w:bCs/>
          <w:sz w:val="24"/>
          <w:szCs w:val="24"/>
        </w:rPr>
        <w:t>Yürürlük</w:t>
      </w:r>
    </w:p>
    <w:p w14:paraId="7CD493B0" w14:textId="77777777" w:rsidR="005E1791" w:rsidRPr="001063E4" w:rsidRDefault="005E1791" w:rsidP="000D499C">
      <w:pPr>
        <w:autoSpaceDE w:val="0"/>
        <w:autoSpaceDN w:val="0"/>
        <w:adjustRightInd w:val="0"/>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b/>
          <w:bCs/>
          <w:sz w:val="24"/>
          <w:szCs w:val="24"/>
        </w:rPr>
        <w:t>MADDE 13</w:t>
      </w:r>
      <w:r w:rsidRPr="001063E4">
        <w:rPr>
          <w:rFonts w:ascii="Times New Roman" w:hAnsi="Times New Roman" w:cs="Times New Roman"/>
          <w:bCs/>
          <w:sz w:val="24"/>
          <w:szCs w:val="24"/>
        </w:rPr>
        <w:t xml:space="preserve"> – (1) Bu yönerge, </w:t>
      </w:r>
      <w:r w:rsidRPr="001063E4">
        <w:rPr>
          <w:rFonts w:ascii="Times New Roman" w:hAnsi="Times New Roman" w:cs="Times New Roman"/>
          <w:sz w:val="24"/>
          <w:szCs w:val="24"/>
        </w:rPr>
        <w:t>Pamukkale Üniversitesi Senatosunda kabul edildiği tarihte yürürlüğe girer.</w:t>
      </w:r>
    </w:p>
    <w:p w14:paraId="0232BBC1" w14:textId="77777777" w:rsidR="005E1791" w:rsidRPr="001063E4" w:rsidRDefault="005E1791" w:rsidP="000D499C">
      <w:pPr>
        <w:pStyle w:val="Balk2"/>
        <w:spacing w:before="0" w:after="0" w:line="276" w:lineRule="auto"/>
        <w:ind w:firstLine="708"/>
        <w:rPr>
          <w:rFonts w:ascii="Times New Roman" w:hAnsi="Times New Roman" w:cs="Times New Roman"/>
          <w:i w:val="0"/>
          <w:sz w:val="24"/>
          <w:szCs w:val="24"/>
        </w:rPr>
      </w:pPr>
      <w:r w:rsidRPr="001063E4">
        <w:rPr>
          <w:rFonts w:ascii="Times New Roman" w:hAnsi="Times New Roman" w:cs="Times New Roman"/>
          <w:i w:val="0"/>
          <w:sz w:val="24"/>
          <w:szCs w:val="24"/>
        </w:rPr>
        <w:t>Yürütme</w:t>
      </w:r>
    </w:p>
    <w:p w14:paraId="6F59957B" w14:textId="77777777" w:rsidR="005E1791" w:rsidRPr="00E946AC" w:rsidRDefault="005E1791" w:rsidP="000D499C">
      <w:pPr>
        <w:spacing w:after="0" w:line="276" w:lineRule="auto"/>
        <w:ind w:firstLine="708"/>
        <w:jc w:val="both"/>
        <w:rPr>
          <w:rFonts w:ascii="Times New Roman" w:hAnsi="Times New Roman" w:cs="Times New Roman"/>
          <w:sz w:val="24"/>
          <w:szCs w:val="24"/>
        </w:rPr>
      </w:pPr>
      <w:r w:rsidRPr="001063E4">
        <w:rPr>
          <w:rFonts w:ascii="Times New Roman" w:hAnsi="Times New Roman" w:cs="Times New Roman"/>
          <w:b/>
          <w:bCs/>
          <w:sz w:val="24"/>
          <w:szCs w:val="24"/>
        </w:rPr>
        <w:t xml:space="preserve">MADDE 14 - </w:t>
      </w:r>
      <w:r w:rsidRPr="001063E4">
        <w:rPr>
          <w:rFonts w:ascii="Times New Roman" w:hAnsi="Times New Roman" w:cs="Times New Roman"/>
          <w:sz w:val="24"/>
          <w:szCs w:val="24"/>
        </w:rPr>
        <w:t>Bu yönergenin hükümlerini Pamukkale Üniversitesi Rektörü yürütür.</w:t>
      </w:r>
    </w:p>
    <w:p w14:paraId="5AC87CA1" w14:textId="77777777" w:rsidR="005E1791" w:rsidRPr="00E946AC" w:rsidRDefault="005E1791" w:rsidP="000D499C">
      <w:pPr>
        <w:spacing w:after="0" w:line="276" w:lineRule="auto"/>
        <w:jc w:val="both"/>
        <w:rPr>
          <w:rFonts w:ascii="Times New Roman" w:hAnsi="Times New Roman" w:cs="Times New Roman"/>
          <w:b/>
          <w:bCs/>
          <w:sz w:val="24"/>
          <w:szCs w:val="24"/>
        </w:rPr>
      </w:pPr>
    </w:p>
    <w:p w14:paraId="58622173" w14:textId="754944C3" w:rsidR="005E1791" w:rsidRDefault="005E1791" w:rsidP="000D499C">
      <w:pPr>
        <w:spacing w:after="0" w:line="276" w:lineRule="auto"/>
      </w:pPr>
    </w:p>
    <w:p w14:paraId="16DFEEEB" w14:textId="27DD6D70" w:rsidR="00071342" w:rsidRDefault="00071342" w:rsidP="000D499C">
      <w:pPr>
        <w:spacing w:after="0" w:line="276" w:lineRule="auto"/>
      </w:pPr>
    </w:p>
    <w:p w14:paraId="74BC20C6" w14:textId="704249E2" w:rsidR="00071342" w:rsidRDefault="00071342" w:rsidP="000D499C">
      <w:pPr>
        <w:spacing w:after="0" w:line="276" w:lineRule="auto"/>
      </w:pPr>
    </w:p>
    <w:p w14:paraId="3A1949FB" w14:textId="7737E4CB" w:rsidR="00071342" w:rsidRDefault="00071342" w:rsidP="000D499C">
      <w:pPr>
        <w:spacing w:after="0" w:line="276" w:lineRule="auto"/>
      </w:pPr>
    </w:p>
    <w:p w14:paraId="36512BF2" w14:textId="630FA17A" w:rsidR="00071342" w:rsidRDefault="00071342" w:rsidP="000D499C">
      <w:pPr>
        <w:spacing w:after="0" w:line="276" w:lineRule="auto"/>
      </w:pPr>
    </w:p>
    <w:p w14:paraId="69B2B8DC" w14:textId="086AAD36" w:rsidR="00071342" w:rsidRDefault="00071342" w:rsidP="000D499C">
      <w:pPr>
        <w:spacing w:after="0" w:line="276" w:lineRule="auto"/>
      </w:pPr>
    </w:p>
    <w:p w14:paraId="7F83A98F" w14:textId="790CD4F2" w:rsidR="00071342" w:rsidRDefault="00071342" w:rsidP="000D499C">
      <w:pPr>
        <w:spacing w:after="0" w:line="276" w:lineRule="auto"/>
      </w:pPr>
    </w:p>
    <w:p w14:paraId="429CE0BA" w14:textId="4BFC5CBD" w:rsidR="00071342" w:rsidRPr="00071342" w:rsidRDefault="00071342" w:rsidP="000D499C">
      <w:pPr>
        <w:spacing w:after="0" w:line="276" w:lineRule="auto"/>
        <w:rPr>
          <w:color w:val="FF0000"/>
        </w:rPr>
      </w:pPr>
      <w:bookmarkStart w:id="0" w:name="_GoBack"/>
      <w:r w:rsidRPr="00071342">
        <w:rPr>
          <w:color w:val="FF0000"/>
        </w:rPr>
        <w:t xml:space="preserve">05/03/2021 tarihli ve 05/03 sayılı Senato Kararı ile kabul edilmiştir. </w:t>
      </w:r>
      <w:bookmarkEnd w:id="0"/>
    </w:p>
    <w:sectPr w:rsidR="00071342" w:rsidRPr="00071342" w:rsidSect="000C458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35"/>
    <w:multiLevelType w:val="hybridMultilevel"/>
    <w:tmpl w:val="B2063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A26F4"/>
    <w:multiLevelType w:val="hybridMultilevel"/>
    <w:tmpl w:val="B00E7B3E"/>
    <w:lvl w:ilvl="0" w:tplc="91085E8C">
      <w:start w:val="1"/>
      <w:numFmt w:val="lowerLetter"/>
      <w:lvlText w:val="%1)"/>
      <w:lvlJc w:val="left"/>
      <w:pPr>
        <w:ind w:left="720" w:hanging="360"/>
      </w:pPr>
      <w:rPr>
        <w:rFonts w:hint="default"/>
        <w:b w:val="0"/>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BE2836"/>
    <w:multiLevelType w:val="hybridMultilevel"/>
    <w:tmpl w:val="47225512"/>
    <w:lvl w:ilvl="0" w:tplc="099633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3B77DF1"/>
    <w:multiLevelType w:val="hybridMultilevel"/>
    <w:tmpl w:val="D75432B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8470600"/>
    <w:multiLevelType w:val="hybridMultilevel"/>
    <w:tmpl w:val="C222356C"/>
    <w:lvl w:ilvl="0" w:tplc="91085E8C">
      <w:start w:val="1"/>
      <w:numFmt w:val="lowerLetter"/>
      <w:lvlText w:val="%1)"/>
      <w:lvlJc w:val="left"/>
      <w:pPr>
        <w:ind w:left="1428" w:hanging="360"/>
      </w:pPr>
      <w:rPr>
        <w:rFonts w:hint="default"/>
        <w:b w:val="0"/>
        <w:strike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AC6527A"/>
    <w:multiLevelType w:val="multilevel"/>
    <w:tmpl w:val="9F9CC5D2"/>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8630B"/>
    <w:multiLevelType w:val="hybridMultilevel"/>
    <w:tmpl w:val="BDA4E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103449"/>
    <w:multiLevelType w:val="hybridMultilevel"/>
    <w:tmpl w:val="7C566174"/>
    <w:lvl w:ilvl="0" w:tplc="0D5240AA">
      <w:start w:val="1"/>
      <w:numFmt w:val="lowerLetter"/>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DB223D1"/>
    <w:multiLevelType w:val="hybridMultilevel"/>
    <w:tmpl w:val="980C8E1A"/>
    <w:lvl w:ilvl="0" w:tplc="91085E8C">
      <w:start w:val="1"/>
      <w:numFmt w:val="lowerLetter"/>
      <w:lvlText w:val="%1)"/>
      <w:lvlJc w:val="left"/>
      <w:pPr>
        <w:ind w:left="720" w:hanging="360"/>
      </w:pPr>
      <w:rPr>
        <w:rFonts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02042C"/>
    <w:multiLevelType w:val="hybridMultilevel"/>
    <w:tmpl w:val="5D366DAC"/>
    <w:lvl w:ilvl="0" w:tplc="91085E8C">
      <w:start w:val="1"/>
      <w:numFmt w:val="lowerLetter"/>
      <w:lvlText w:val="%1)"/>
      <w:lvlJc w:val="left"/>
      <w:pPr>
        <w:ind w:left="1428" w:hanging="360"/>
      </w:pPr>
      <w:rPr>
        <w:rFonts w:hint="default"/>
        <w:b w:val="0"/>
        <w:strike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42FF6A15"/>
    <w:multiLevelType w:val="hybridMultilevel"/>
    <w:tmpl w:val="F7A06E88"/>
    <w:lvl w:ilvl="0" w:tplc="C8AAB62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8913F8"/>
    <w:multiLevelType w:val="hybridMultilevel"/>
    <w:tmpl w:val="AE686BFC"/>
    <w:lvl w:ilvl="0" w:tplc="91085E8C">
      <w:start w:val="1"/>
      <w:numFmt w:val="lowerLetter"/>
      <w:lvlText w:val="%1)"/>
      <w:lvlJc w:val="left"/>
      <w:pPr>
        <w:ind w:left="720" w:hanging="360"/>
      </w:pPr>
      <w:rPr>
        <w:rFonts w:hint="default"/>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A43C26"/>
    <w:multiLevelType w:val="hybridMultilevel"/>
    <w:tmpl w:val="0E9497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D6241D"/>
    <w:multiLevelType w:val="hybridMultilevel"/>
    <w:tmpl w:val="F1667A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DAA588A"/>
    <w:multiLevelType w:val="hybridMultilevel"/>
    <w:tmpl w:val="F21E0322"/>
    <w:lvl w:ilvl="0" w:tplc="F7D8D3D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1B4456B"/>
    <w:multiLevelType w:val="hybridMultilevel"/>
    <w:tmpl w:val="A47A8F4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73C23198"/>
    <w:multiLevelType w:val="hybridMultilevel"/>
    <w:tmpl w:val="9F9CC5D2"/>
    <w:lvl w:ilvl="0" w:tplc="9D00A7F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84503C"/>
    <w:multiLevelType w:val="hybridMultilevel"/>
    <w:tmpl w:val="27AE8A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6"/>
  </w:num>
  <w:num w:numId="5">
    <w:abstractNumId w:val="0"/>
  </w:num>
  <w:num w:numId="6">
    <w:abstractNumId w:val="12"/>
  </w:num>
  <w:num w:numId="7">
    <w:abstractNumId w:val="16"/>
  </w:num>
  <w:num w:numId="8">
    <w:abstractNumId w:val="17"/>
  </w:num>
  <w:num w:numId="9">
    <w:abstractNumId w:val="9"/>
  </w:num>
  <w:num w:numId="10">
    <w:abstractNumId w:val="2"/>
  </w:num>
  <w:num w:numId="11">
    <w:abstractNumId w:val="11"/>
  </w:num>
  <w:num w:numId="12">
    <w:abstractNumId w:val="4"/>
  </w:num>
  <w:num w:numId="13">
    <w:abstractNumId w:val="14"/>
  </w:num>
  <w:num w:numId="14">
    <w:abstractNumId w:val="8"/>
  </w:num>
  <w:num w:numId="15">
    <w:abstractNumId w:val="7"/>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91"/>
    <w:rsid w:val="00013961"/>
    <w:rsid w:val="000607CA"/>
    <w:rsid w:val="00065A53"/>
    <w:rsid w:val="00071342"/>
    <w:rsid w:val="000A42DD"/>
    <w:rsid w:val="000C458F"/>
    <w:rsid w:val="000D499C"/>
    <w:rsid w:val="001063E4"/>
    <w:rsid w:val="001914C5"/>
    <w:rsid w:val="001A24DC"/>
    <w:rsid w:val="002211B7"/>
    <w:rsid w:val="002212E5"/>
    <w:rsid w:val="00267CC4"/>
    <w:rsid w:val="00280E81"/>
    <w:rsid w:val="00316A85"/>
    <w:rsid w:val="0038753A"/>
    <w:rsid w:val="004B2F98"/>
    <w:rsid w:val="004C00A2"/>
    <w:rsid w:val="00532476"/>
    <w:rsid w:val="005A6AF6"/>
    <w:rsid w:val="005E1791"/>
    <w:rsid w:val="0063735D"/>
    <w:rsid w:val="006436F3"/>
    <w:rsid w:val="00663498"/>
    <w:rsid w:val="006C755A"/>
    <w:rsid w:val="00752960"/>
    <w:rsid w:val="00796B3F"/>
    <w:rsid w:val="00841B6F"/>
    <w:rsid w:val="00850FD8"/>
    <w:rsid w:val="008805AB"/>
    <w:rsid w:val="008A0257"/>
    <w:rsid w:val="009378C6"/>
    <w:rsid w:val="00977341"/>
    <w:rsid w:val="009919FB"/>
    <w:rsid w:val="009E1AE8"/>
    <w:rsid w:val="00AB0081"/>
    <w:rsid w:val="00AE24B1"/>
    <w:rsid w:val="00B657AC"/>
    <w:rsid w:val="00BC4325"/>
    <w:rsid w:val="00C31C12"/>
    <w:rsid w:val="00D305CD"/>
    <w:rsid w:val="00D7651F"/>
    <w:rsid w:val="00D84CA9"/>
    <w:rsid w:val="00DB54E4"/>
    <w:rsid w:val="00E60771"/>
    <w:rsid w:val="00EC55A0"/>
    <w:rsid w:val="00F4324A"/>
    <w:rsid w:val="00F700F5"/>
    <w:rsid w:val="00F7327C"/>
    <w:rsid w:val="00F76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472B"/>
  <w15:chartTrackingRefBased/>
  <w15:docId w15:val="{C493BE91-2CAA-448A-9B09-A1EBCF51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91"/>
  </w:style>
  <w:style w:type="paragraph" w:styleId="Balk1">
    <w:name w:val="heading 1"/>
    <w:basedOn w:val="Normal"/>
    <w:next w:val="Normal"/>
    <w:link w:val="Balk1Char"/>
    <w:uiPriority w:val="9"/>
    <w:qFormat/>
    <w:rsid w:val="005E1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E1791"/>
    <w:pPr>
      <w:keepNext/>
      <w:spacing w:before="240" w:after="240" w:line="240" w:lineRule="auto"/>
      <w:outlineLvl w:val="1"/>
    </w:pPr>
    <w:rPr>
      <w:rFonts w:ascii="Garamond" w:eastAsia="Times New Roman" w:hAnsi="Garamond" w:cs="Arial"/>
      <w:b/>
      <w:bCs/>
      <w:i/>
      <w:iCs/>
      <w:sz w:val="28"/>
      <w:szCs w:val="28"/>
      <w:lang w:val="sq-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79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5E1791"/>
    <w:rPr>
      <w:rFonts w:ascii="Garamond" w:eastAsia="Times New Roman" w:hAnsi="Garamond" w:cs="Arial"/>
      <w:b/>
      <w:bCs/>
      <w:i/>
      <w:iCs/>
      <w:sz w:val="28"/>
      <w:szCs w:val="28"/>
      <w:lang w:val="sq-AL"/>
    </w:rPr>
  </w:style>
  <w:style w:type="table" w:styleId="TabloKlavuzu">
    <w:name w:val="Table Grid"/>
    <w:basedOn w:val="NormalTablo"/>
    <w:uiPriority w:val="39"/>
    <w:rsid w:val="005E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1791"/>
    <w:pPr>
      <w:ind w:left="720"/>
      <w:contextualSpacing/>
    </w:pPr>
  </w:style>
  <w:style w:type="paragraph" w:customStyle="1" w:styleId="2-OrtaBaslk">
    <w:name w:val="2-Orta Baslık"/>
    <w:rsid w:val="005E1791"/>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5E1791"/>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0607CA"/>
    <w:rPr>
      <w:b/>
      <w:bCs/>
    </w:rPr>
  </w:style>
  <w:style w:type="character" w:styleId="AklamaBavurusu">
    <w:name w:val="annotation reference"/>
    <w:basedOn w:val="VarsaylanParagrafYazTipi"/>
    <w:uiPriority w:val="99"/>
    <w:semiHidden/>
    <w:unhideWhenUsed/>
    <w:rsid w:val="0038753A"/>
    <w:rPr>
      <w:sz w:val="16"/>
      <w:szCs w:val="16"/>
    </w:rPr>
  </w:style>
  <w:style w:type="paragraph" w:styleId="AklamaMetni">
    <w:name w:val="annotation text"/>
    <w:basedOn w:val="Normal"/>
    <w:link w:val="AklamaMetniChar"/>
    <w:uiPriority w:val="99"/>
    <w:semiHidden/>
    <w:unhideWhenUsed/>
    <w:rsid w:val="0038753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753A"/>
    <w:rPr>
      <w:sz w:val="20"/>
      <w:szCs w:val="20"/>
    </w:rPr>
  </w:style>
  <w:style w:type="paragraph" w:styleId="AklamaKonusu">
    <w:name w:val="annotation subject"/>
    <w:basedOn w:val="AklamaMetni"/>
    <w:next w:val="AklamaMetni"/>
    <w:link w:val="AklamaKonusuChar"/>
    <w:uiPriority w:val="99"/>
    <w:semiHidden/>
    <w:unhideWhenUsed/>
    <w:rsid w:val="0038753A"/>
    <w:rPr>
      <w:b/>
      <w:bCs/>
    </w:rPr>
  </w:style>
  <w:style w:type="character" w:customStyle="1" w:styleId="AklamaKonusuChar">
    <w:name w:val="Açıklama Konusu Char"/>
    <w:basedOn w:val="AklamaMetniChar"/>
    <w:link w:val="AklamaKonusu"/>
    <w:uiPriority w:val="99"/>
    <w:semiHidden/>
    <w:rsid w:val="0038753A"/>
    <w:rPr>
      <w:b/>
      <w:bCs/>
      <w:sz w:val="20"/>
      <w:szCs w:val="20"/>
    </w:rPr>
  </w:style>
  <w:style w:type="paragraph" w:styleId="BalonMetni">
    <w:name w:val="Balloon Text"/>
    <w:basedOn w:val="Normal"/>
    <w:link w:val="BalonMetniChar"/>
    <w:uiPriority w:val="99"/>
    <w:semiHidden/>
    <w:unhideWhenUsed/>
    <w:rsid w:val="003875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7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0B96-7EB4-49C1-B76A-D5B5970A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3</cp:revision>
  <dcterms:created xsi:type="dcterms:W3CDTF">2021-03-10T11:12:00Z</dcterms:created>
  <dcterms:modified xsi:type="dcterms:W3CDTF">2021-03-12T13:01:00Z</dcterms:modified>
</cp:coreProperties>
</file>