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46" w:rsidRDefault="00F71346" w:rsidP="00F71346">
      <w:pPr>
        <w:jc w:val="center"/>
        <w:rPr>
          <w:b/>
        </w:rPr>
      </w:pPr>
      <w:r>
        <w:rPr>
          <w:b/>
        </w:rPr>
        <w:t>PAMUKKALE ÜNİVERSİTESİ</w:t>
      </w:r>
    </w:p>
    <w:p w:rsidR="00F71346" w:rsidRDefault="00F71346" w:rsidP="00F71346">
      <w:pPr>
        <w:jc w:val="center"/>
        <w:rPr>
          <w:b/>
        </w:rPr>
      </w:pPr>
      <w:r>
        <w:rPr>
          <w:b/>
        </w:rPr>
        <w:t>SPOR BİLİMLERİ FAKÜLTESİ</w:t>
      </w:r>
    </w:p>
    <w:p w:rsidR="00F71346" w:rsidRPr="00CC6CAF" w:rsidRDefault="00F71346" w:rsidP="00F71346">
      <w:pPr>
        <w:jc w:val="center"/>
        <w:rPr>
          <w:b/>
        </w:rPr>
      </w:pPr>
      <w:r w:rsidRPr="00CC6CAF">
        <w:rPr>
          <w:b/>
        </w:rPr>
        <w:t xml:space="preserve">KAMP </w:t>
      </w:r>
      <w:r w:rsidR="0015191D">
        <w:rPr>
          <w:b/>
        </w:rPr>
        <w:t xml:space="preserve">DERSLERİ YÖNERGESİ </w:t>
      </w:r>
    </w:p>
    <w:p w:rsidR="00F71346" w:rsidRDefault="00F71346" w:rsidP="00F71346">
      <w:pPr>
        <w:jc w:val="both"/>
      </w:pPr>
    </w:p>
    <w:p w:rsidR="00F71346" w:rsidRPr="006C6C9E" w:rsidRDefault="00F71346" w:rsidP="00F71346">
      <w:pPr>
        <w:ind w:firstLine="708"/>
        <w:jc w:val="both"/>
        <w:rPr>
          <w:b/>
          <w:color w:val="000000" w:themeColor="text1"/>
        </w:rPr>
      </w:pPr>
      <w:r w:rsidRPr="006C6C9E">
        <w:rPr>
          <w:b/>
          <w:color w:val="000000" w:themeColor="text1"/>
        </w:rPr>
        <w:t>Amaç</w:t>
      </w:r>
    </w:p>
    <w:p w:rsidR="006C6C9E" w:rsidRPr="006C6C9E" w:rsidRDefault="00F71346" w:rsidP="00F71346">
      <w:pPr>
        <w:ind w:firstLine="708"/>
        <w:jc w:val="both"/>
        <w:rPr>
          <w:b/>
          <w:color w:val="000000" w:themeColor="text1"/>
        </w:rPr>
      </w:pPr>
      <w:r w:rsidRPr="006C6C9E">
        <w:rPr>
          <w:b/>
          <w:color w:val="000000" w:themeColor="text1"/>
        </w:rPr>
        <w:t xml:space="preserve">MADDE 1- </w:t>
      </w:r>
      <w:r w:rsidRPr="006C6C9E">
        <w:rPr>
          <w:color w:val="000000" w:themeColor="text1"/>
        </w:rPr>
        <w:t xml:space="preserve">(1) Bu Yönergenin amacı, Spor Bilimleri Fakültesi (Spor Bilimleri ve Teknolojisi Yüksekokulu) öğrencilerinin mesleki bilgi ve becerilerini geliştirmek üzere yapılan kamp eğitimlerinin planlanması, yürütülmesi ve değerlendirilmesi ile ilgili usul ve esasları düzenlemektir. </w:t>
      </w:r>
      <w:r w:rsidRPr="006C6C9E">
        <w:rPr>
          <w:b/>
          <w:color w:val="000000" w:themeColor="text1"/>
        </w:rPr>
        <w:tab/>
      </w:r>
    </w:p>
    <w:p w:rsidR="00F71346" w:rsidRPr="006C6C9E" w:rsidRDefault="00F71346" w:rsidP="00F71346">
      <w:pPr>
        <w:ind w:firstLine="708"/>
        <w:jc w:val="both"/>
        <w:rPr>
          <w:color w:val="000000" w:themeColor="text1"/>
        </w:rPr>
      </w:pPr>
      <w:r w:rsidRPr="006C6C9E">
        <w:rPr>
          <w:b/>
          <w:color w:val="000000" w:themeColor="text1"/>
        </w:rPr>
        <w:t>Kapsam</w:t>
      </w:r>
      <w:r w:rsidRPr="006C6C9E">
        <w:rPr>
          <w:b/>
          <w:color w:val="000000" w:themeColor="text1"/>
        </w:rPr>
        <w:tab/>
      </w:r>
    </w:p>
    <w:p w:rsidR="00F71346" w:rsidRPr="006C6C9E" w:rsidRDefault="00F71346" w:rsidP="00F71346">
      <w:pPr>
        <w:ind w:firstLine="708"/>
        <w:jc w:val="both"/>
        <w:rPr>
          <w:color w:val="000000" w:themeColor="text1"/>
        </w:rPr>
      </w:pPr>
      <w:r w:rsidRPr="006C6C9E">
        <w:rPr>
          <w:b/>
          <w:color w:val="000000" w:themeColor="text1"/>
        </w:rPr>
        <w:t xml:space="preserve">MADDE 2- </w:t>
      </w:r>
      <w:r w:rsidRPr="006C6C9E">
        <w:rPr>
          <w:color w:val="000000" w:themeColor="text1"/>
        </w:rPr>
        <w:t>(1)</w:t>
      </w:r>
      <w:r w:rsidRPr="006C6C9E">
        <w:rPr>
          <w:b/>
          <w:color w:val="000000" w:themeColor="text1"/>
        </w:rPr>
        <w:t xml:space="preserve"> </w:t>
      </w:r>
      <w:r w:rsidRPr="006C6C9E">
        <w:rPr>
          <w:color w:val="000000" w:themeColor="text1"/>
        </w:rPr>
        <w:t>Bu Yönerge, Pamukkale Üniversitesi Spor Bilimleri Fakültesi (Spor Bilimleri ve Teknolojisi Yüksekokulu)’</w:t>
      </w:r>
      <w:proofErr w:type="spellStart"/>
      <w:r w:rsidRPr="006C6C9E">
        <w:rPr>
          <w:color w:val="000000" w:themeColor="text1"/>
        </w:rPr>
        <w:t>nda</w:t>
      </w:r>
      <w:proofErr w:type="spellEnd"/>
      <w:r w:rsidRPr="006C6C9E">
        <w:rPr>
          <w:color w:val="000000" w:themeColor="text1"/>
        </w:rPr>
        <w:t xml:space="preserve"> gerçekleştirilen bütün kamp eğitimlerini ve bütün bölüm öğrencilerini kapsar.</w:t>
      </w:r>
    </w:p>
    <w:p w:rsidR="00F71346" w:rsidRPr="006C6C9E" w:rsidRDefault="00F71346" w:rsidP="00F71346">
      <w:pPr>
        <w:ind w:firstLine="708"/>
        <w:jc w:val="both"/>
        <w:rPr>
          <w:b/>
          <w:color w:val="000000" w:themeColor="text1"/>
        </w:rPr>
      </w:pPr>
      <w:r w:rsidRPr="006C6C9E">
        <w:rPr>
          <w:b/>
          <w:color w:val="000000" w:themeColor="text1"/>
        </w:rPr>
        <w:t>Dayanak</w:t>
      </w:r>
    </w:p>
    <w:p w:rsidR="00F71346" w:rsidRPr="006C6C9E" w:rsidRDefault="00F71346" w:rsidP="00F71346">
      <w:pPr>
        <w:ind w:firstLine="708"/>
        <w:jc w:val="both"/>
        <w:rPr>
          <w:color w:val="000000" w:themeColor="text1"/>
        </w:rPr>
      </w:pPr>
      <w:r w:rsidRPr="006C6C9E">
        <w:rPr>
          <w:b/>
          <w:color w:val="000000" w:themeColor="text1"/>
        </w:rPr>
        <w:t xml:space="preserve">MADDE 3- </w:t>
      </w:r>
      <w:r w:rsidRPr="006C6C9E">
        <w:rPr>
          <w:color w:val="000000" w:themeColor="text1"/>
        </w:rPr>
        <w:t>(1) Bu Yönerge, Pamukkale Üniversitesi Lisans Eğitim ve Öğretim Yönetmeliği hükümlerine dayanılarak hazırlanmıştır.</w:t>
      </w:r>
    </w:p>
    <w:p w:rsidR="00F71346" w:rsidRPr="006C6C9E" w:rsidRDefault="00F71346" w:rsidP="00F71346">
      <w:pPr>
        <w:ind w:firstLine="708"/>
        <w:jc w:val="both"/>
        <w:rPr>
          <w:b/>
          <w:color w:val="000000" w:themeColor="text1"/>
        </w:rPr>
      </w:pPr>
      <w:r w:rsidRPr="006C6C9E">
        <w:rPr>
          <w:b/>
          <w:color w:val="000000" w:themeColor="text1"/>
        </w:rPr>
        <w:t>Tanımlar</w:t>
      </w:r>
    </w:p>
    <w:p w:rsidR="00F71346" w:rsidRPr="006C6C9E" w:rsidRDefault="00F71346" w:rsidP="00F71346">
      <w:pPr>
        <w:jc w:val="both"/>
        <w:rPr>
          <w:color w:val="000000" w:themeColor="text1"/>
        </w:rPr>
      </w:pPr>
      <w:r w:rsidRPr="006C6C9E">
        <w:rPr>
          <w:b/>
          <w:color w:val="000000" w:themeColor="text1"/>
        </w:rPr>
        <w:tab/>
        <w:t xml:space="preserve">MADDE 4 – </w:t>
      </w:r>
      <w:r w:rsidRPr="006C6C9E">
        <w:rPr>
          <w:color w:val="000000" w:themeColor="text1"/>
        </w:rPr>
        <w:t>(1)</w:t>
      </w:r>
      <w:r w:rsidRPr="006C6C9E">
        <w:rPr>
          <w:b/>
          <w:color w:val="000000" w:themeColor="text1"/>
        </w:rPr>
        <w:t xml:space="preserve"> </w:t>
      </w:r>
      <w:r w:rsidRPr="006C6C9E">
        <w:rPr>
          <w:color w:val="000000" w:themeColor="text1"/>
        </w:rPr>
        <w:t>Bu Yönergede geçen;</w:t>
      </w:r>
    </w:p>
    <w:p w:rsidR="00F71346" w:rsidRPr="006C6C9E" w:rsidRDefault="00F71346" w:rsidP="00F71346">
      <w:pPr>
        <w:numPr>
          <w:ilvl w:val="0"/>
          <w:numId w:val="2"/>
        </w:numPr>
        <w:ind w:left="283"/>
        <w:jc w:val="both"/>
        <w:rPr>
          <w:color w:val="000000" w:themeColor="text1"/>
        </w:rPr>
      </w:pPr>
      <w:r w:rsidRPr="006C6C9E">
        <w:rPr>
          <w:color w:val="000000" w:themeColor="text1"/>
        </w:rPr>
        <w:t>Üniversite: Pamukkale Üniversitesini,</w:t>
      </w:r>
    </w:p>
    <w:p w:rsidR="00F71346" w:rsidRPr="006C6C9E" w:rsidRDefault="00F71346" w:rsidP="00F71346">
      <w:pPr>
        <w:numPr>
          <w:ilvl w:val="0"/>
          <w:numId w:val="2"/>
        </w:numPr>
        <w:ind w:left="283"/>
        <w:jc w:val="both"/>
        <w:rPr>
          <w:color w:val="000000" w:themeColor="text1"/>
        </w:rPr>
      </w:pPr>
      <w:r w:rsidRPr="006C6C9E">
        <w:rPr>
          <w:color w:val="000000" w:themeColor="text1"/>
        </w:rPr>
        <w:t>Rektörlük: Pamukkale Üniversitesi Rektörlüğünü,</w:t>
      </w:r>
    </w:p>
    <w:p w:rsidR="00F71346" w:rsidRPr="006C6C9E" w:rsidRDefault="00F71346" w:rsidP="00F71346">
      <w:pPr>
        <w:numPr>
          <w:ilvl w:val="0"/>
          <w:numId w:val="2"/>
        </w:numPr>
        <w:ind w:left="283"/>
        <w:jc w:val="both"/>
        <w:rPr>
          <w:color w:val="000000" w:themeColor="text1"/>
        </w:rPr>
      </w:pPr>
      <w:r w:rsidRPr="006C6C9E">
        <w:rPr>
          <w:color w:val="000000" w:themeColor="text1"/>
        </w:rPr>
        <w:t>Bölüm: Spor Bilimleri Fakültesi’ne ve Spor Bilimleri ve Teknolojisi Yüksekokulu’na bağlı bütün bölümleri,</w:t>
      </w:r>
    </w:p>
    <w:p w:rsidR="00F71346" w:rsidRPr="006C6C9E" w:rsidRDefault="00F71346" w:rsidP="00F71346">
      <w:pPr>
        <w:numPr>
          <w:ilvl w:val="0"/>
          <w:numId w:val="2"/>
        </w:numPr>
        <w:ind w:left="283"/>
        <w:jc w:val="both"/>
        <w:rPr>
          <w:color w:val="000000" w:themeColor="text1"/>
        </w:rPr>
      </w:pPr>
      <w:r w:rsidRPr="006C6C9E">
        <w:rPr>
          <w:color w:val="000000" w:themeColor="text1"/>
        </w:rPr>
        <w:t>Yönetim Kurulu: Spor Bilimleri Fakültesi Yönetim Kurulunu,</w:t>
      </w:r>
    </w:p>
    <w:p w:rsidR="00F71346" w:rsidRPr="006C6C9E" w:rsidRDefault="00F71346" w:rsidP="00F71346">
      <w:pPr>
        <w:numPr>
          <w:ilvl w:val="0"/>
          <w:numId w:val="2"/>
        </w:numPr>
        <w:ind w:left="283"/>
        <w:jc w:val="both"/>
        <w:rPr>
          <w:color w:val="000000" w:themeColor="text1"/>
        </w:rPr>
      </w:pPr>
      <w:r w:rsidRPr="006C6C9E">
        <w:rPr>
          <w:color w:val="000000" w:themeColor="text1"/>
        </w:rPr>
        <w:t>Fakülte Kurulu: Spor Bilimleri Fakültesi Kurulunu,</w:t>
      </w:r>
    </w:p>
    <w:p w:rsidR="00F71346" w:rsidRPr="00F45DC2" w:rsidRDefault="00F71346" w:rsidP="00F71346">
      <w:pPr>
        <w:numPr>
          <w:ilvl w:val="0"/>
          <w:numId w:val="2"/>
        </w:numPr>
        <w:ind w:left="283"/>
        <w:jc w:val="both"/>
        <w:rPr>
          <w:color w:val="000000" w:themeColor="text1"/>
        </w:rPr>
      </w:pPr>
      <w:r w:rsidRPr="00F45DC2">
        <w:rPr>
          <w:color w:val="000000" w:themeColor="text1"/>
        </w:rPr>
        <w:t>Kamp Dersleri Koordinatörlüğü: Fakülte Yönetim Kurulunca oluşturulan ve kamp döneminde eğitim programlarının yürütülmesinden sorumlu koordinatörlüğü,</w:t>
      </w:r>
    </w:p>
    <w:p w:rsidR="00F71346" w:rsidRPr="00F45DC2" w:rsidRDefault="00F71346" w:rsidP="00F71346">
      <w:pPr>
        <w:numPr>
          <w:ilvl w:val="0"/>
          <w:numId w:val="2"/>
        </w:numPr>
        <w:ind w:left="283"/>
        <w:jc w:val="both"/>
        <w:rPr>
          <w:color w:val="000000" w:themeColor="text1"/>
        </w:rPr>
      </w:pPr>
      <w:r w:rsidRPr="00F45DC2">
        <w:rPr>
          <w:color w:val="000000" w:themeColor="text1"/>
        </w:rPr>
        <w:t>Kamplar:</w:t>
      </w:r>
      <w:bookmarkStart w:id="0" w:name="_GoBack"/>
      <w:bookmarkEnd w:id="0"/>
    </w:p>
    <w:p w:rsidR="00F71346" w:rsidRPr="006C6C9E" w:rsidRDefault="00F71346" w:rsidP="00F71346">
      <w:pPr>
        <w:ind w:left="283"/>
        <w:jc w:val="both"/>
        <w:rPr>
          <w:i/>
          <w:color w:val="000000" w:themeColor="text1"/>
          <w:u w:val="single"/>
        </w:rPr>
      </w:pPr>
      <w:r w:rsidRPr="006C6C9E">
        <w:rPr>
          <w:i/>
          <w:color w:val="000000" w:themeColor="text1"/>
        </w:rPr>
        <w:t>Doğa Sporları [SBR 158 (1+2+3), SBE 114 (1+2+4)]</w:t>
      </w:r>
      <w:r w:rsidRPr="006C6C9E">
        <w:rPr>
          <w:color w:val="000000" w:themeColor="text1"/>
        </w:rPr>
        <w:t>: Çadır kampı, doğa yürüyüşü, zirve tırmanışı, kaya tırmanışı eğitim ve uygulamalarını,</w:t>
      </w:r>
    </w:p>
    <w:p w:rsidR="00F71346" w:rsidRPr="006C6C9E" w:rsidRDefault="00F71346" w:rsidP="00F71346">
      <w:pPr>
        <w:ind w:left="283"/>
        <w:jc w:val="both"/>
        <w:rPr>
          <w:color w:val="000000" w:themeColor="text1"/>
        </w:rPr>
      </w:pPr>
      <w:r w:rsidRPr="006C6C9E">
        <w:rPr>
          <w:i/>
          <w:color w:val="000000" w:themeColor="text1"/>
        </w:rPr>
        <w:t>Su Sporları [SBR 262 (0+2+</w:t>
      </w:r>
      <w:proofErr w:type="gramStart"/>
      <w:r w:rsidRPr="006C6C9E">
        <w:rPr>
          <w:i/>
          <w:color w:val="000000" w:themeColor="text1"/>
        </w:rPr>
        <w:t>2.5</w:t>
      </w:r>
      <w:proofErr w:type="gramEnd"/>
      <w:r w:rsidRPr="006C6C9E">
        <w:rPr>
          <w:i/>
          <w:color w:val="000000" w:themeColor="text1"/>
        </w:rPr>
        <w:t>)]:</w:t>
      </w:r>
      <w:r w:rsidRPr="006C6C9E">
        <w:rPr>
          <w:color w:val="000000" w:themeColor="text1"/>
        </w:rPr>
        <w:t xml:space="preserve"> Rüzgar sörfü, kite sörf, yelken (</w:t>
      </w:r>
      <w:proofErr w:type="spellStart"/>
      <w:r w:rsidRPr="006C6C9E">
        <w:rPr>
          <w:color w:val="000000" w:themeColor="text1"/>
        </w:rPr>
        <w:t>Katamaran</w:t>
      </w:r>
      <w:proofErr w:type="spellEnd"/>
      <w:r w:rsidRPr="006C6C9E">
        <w:rPr>
          <w:color w:val="000000" w:themeColor="text1"/>
        </w:rPr>
        <w:t xml:space="preserve">), kano eğitim ve uygulamalarını, </w:t>
      </w:r>
    </w:p>
    <w:p w:rsidR="00F71346" w:rsidRPr="006C6C9E" w:rsidRDefault="00F71346" w:rsidP="00F71346">
      <w:pPr>
        <w:ind w:left="283"/>
        <w:jc w:val="both"/>
        <w:rPr>
          <w:color w:val="000000" w:themeColor="text1"/>
        </w:rPr>
      </w:pPr>
      <w:r w:rsidRPr="006C6C9E">
        <w:rPr>
          <w:i/>
          <w:color w:val="000000" w:themeColor="text1"/>
        </w:rPr>
        <w:t>Kayak [SBR 355 (0+2+</w:t>
      </w:r>
      <w:proofErr w:type="gramStart"/>
      <w:r w:rsidRPr="006C6C9E">
        <w:rPr>
          <w:i/>
          <w:color w:val="000000" w:themeColor="text1"/>
        </w:rPr>
        <w:t>3.5</w:t>
      </w:r>
      <w:proofErr w:type="gramEnd"/>
      <w:r w:rsidRPr="006C6C9E">
        <w:rPr>
          <w:i/>
          <w:color w:val="000000" w:themeColor="text1"/>
        </w:rPr>
        <w:t xml:space="preserve">), SBE 365 (2+2+3.5), SBA 278 (2+4+6), SBA 377 (2+4+6.5), SBA 756 (2+4+6), SBA 757 (2+4+5)]: </w:t>
      </w:r>
      <w:r w:rsidRPr="006C6C9E">
        <w:rPr>
          <w:color w:val="000000" w:themeColor="text1"/>
        </w:rPr>
        <w:t xml:space="preserve">Alp disiplini, </w:t>
      </w:r>
      <w:proofErr w:type="spellStart"/>
      <w:r w:rsidRPr="006C6C9E">
        <w:rPr>
          <w:color w:val="000000" w:themeColor="text1"/>
        </w:rPr>
        <w:t>snowboard</w:t>
      </w:r>
      <w:proofErr w:type="spellEnd"/>
      <w:r w:rsidRPr="006C6C9E">
        <w:rPr>
          <w:color w:val="000000" w:themeColor="text1"/>
        </w:rPr>
        <w:t xml:space="preserve"> eğitim ve uygulamalarını,</w:t>
      </w:r>
    </w:p>
    <w:p w:rsidR="00F71346" w:rsidRPr="006C6C9E" w:rsidRDefault="00F71346" w:rsidP="00F71346">
      <w:pPr>
        <w:ind w:left="283"/>
        <w:jc w:val="both"/>
        <w:rPr>
          <w:color w:val="000000" w:themeColor="text1"/>
        </w:rPr>
      </w:pPr>
      <w:r w:rsidRPr="006C6C9E">
        <w:rPr>
          <w:i/>
          <w:color w:val="000000" w:themeColor="text1"/>
        </w:rPr>
        <w:t>İzcilik [SBE 236 (2+2+</w:t>
      </w:r>
      <w:proofErr w:type="gramStart"/>
      <w:r w:rsidRPr="006C6C9E">
        <w:rPr>
          <w:i/>
          <w:color w:val="000000" w:themeColor="text1"/>
        </w:rPr>
        <w:t>3.5</w:t>
      </w:r>
      <w:proofErr w:type="gramEnd"/>
      <w:r w:rsidRPr="006C6C9E">
        <w:rPr>
          <w:i/>
          <w:color w:val="000000" w:themeColor="text1"/>
        </w:rPr>
        <w:t>)]</w:t>
      </w:r>
      <w:r w:rsidRPr="006C6C9E">
        <w:rPr>
          <w:color w:val="000000" w:themeColor="text1"/>
        </w:rPr>
        <w:t>: Sınıf çalışmalarında yer alan harita, kroki kullanma ve kampçılık tekniği gibi konuların uygulamasını, sportif oyunlar ve yarışmaları, ağaçlandırma, çevreye ve kampa hizmet çalışmalarını, el becerileri ve uzmanlık çalışmalarını, gece yürüyüşü, emniyet tedbirleri ve yön bulma gibi gece eğitimi çalışmalarını, çevre gezi, gözlem ve incelemelerini, kamp ateşi eğitimlerini, müzik çalışmaları ve izci marşlarını, kamp tesisi yapımı ve benzeri çalışmaları,</w:t>
      </w:r>
    </w:p>
    <w:p w:rsidR="00F71346" w:rsidRPr="006C6C9E" w:rsidRDefault="00F71346" w:rsidP="00F71346">
      <w:pPr>
        <w:numPr>
          <w:ilvl w:val="0"/>
          <w:numId w:val="2"/>
        </w:numPr>
        <w:ind w:left="283"/>
        <w:jc w:val="both"/>
        <w:rPr>
          <w:color w:val="000000" w:themeColor="text1"/>
        </w:rPr>
      </w:pPr>
      <w:proofErr w:type="gramStart"/>
      <w:r w:rsidRPr="006C6C9E">
        <w:rPr>
          <w:color w:val="000000" w:themeColor="text1"/>
        </w:rPr>
        <w:t>Kamp İdarecisi: İlgili dönemde yapılacak Doğa Sporları, Kayak, Su Sporları ve İzcilik kamp eğitimleri ile ilgili her türlü işin koordinesinden, takibinden sorumlu olan, mümkünse dersin açılacağı bölümlerden görevli öğretim elemanları arasından veya ilgili bölümlerden Bölüm Başkanlığı’nca Kamp Dersleri Koordinatörlüğü’ne önerilen, koordinatörlüğün teklifi ile fakülte yönetim kuruluna sunulan ve fakülte yönetim kurulu onayı ile belirlenen kişiyi,</w:t>
      </w:r>
      <w:proofErr w:type="gramEnd"/>
    </w:p>
    <w:p w:rsidR="00F71346" w:rsidRPr="006C6C9E" w:rsidRDefault="00F71346" w:rsidP="00F71346">
      <w:pPr>
        <w:numPr>
          <w:ilvl w:val="0"/>
          <w:numId w:val="2"/>
        </w:numPr>
        <w:ind w:left="283"/>
        <w:jc w:val="both"/>
        <w:rPr>
          <w:color w:val="000000" w:themeColor="text1"/>
        </w:rPr>
      </w:pPr>
      <w:r w:rsidRPr="006C6C9E">
        <w:rPr>
          <w:color w:val="000000" w:themeColor="text1"/>
        </w:rPr>
        <w:t>Ders Sorumlusu: İlgili dönemde yapılacak Doğa Sporları, Kayak, Su Sporları ve İzcilik derslerini yürüten, ders ile ilgili resmi eğitmenlik belgesine sahip, belgeye sahip olunmaması durumunda ilgili alanda bilgi ve tecrübe sahibi ya da lisans eğitiminde ilgili alanda uzmanlık eğitimi almış öğretim elemanları arasından Bölüm Başkanlığı’nca görevlendirilen öğretim elemanlarını,</w:t>
      </w:r>
    </w:p>
    <w:p w:rsidR="00F71346" w:rsidRPr="006C6C9E" w:rsidRDefault="00F71346" w:rsidP="00F71346">
      <w:pPr>
        <w:numPr>
          <w:ilvl w:val="0"/>
          <w:numId w:val="2"/>
        </w:numPr>
        <w:ind w:left="283"/>
        <w:jc w:val="both"/>
        <w:rPr>
          <w:color w:val="000000" w:themeColor="text1"/>
        </w:rPr>
      </w:pPr>
      <w:r w:rsidRPr="006C6C9E">
        <w:rPr>
          <w:color w:val="000000" w:themeColor="text1"/>
        </w:rPr>
        <w:t>Kamp Eğitmeni: İlgili dönemde yapılacak Doğa Sporları, Kayak, Su Sporları ve İzcilik derslerinin kamp uygulaması esnasında ders sorumlusuna yardımcı öğretim elemanlarını,</w:t>
      </w:r>
    </w:p>
    <w:p w:rsidR="00F71346" w:rsidRPr="006C6C9E" w:rsidRDefault="00F71346" w:rsidP="00F71346">
      <w:pPr>
        <w:numPr>
          <w:ilvl w:val="0"/>
          <w:numId w:val="2"/>
        </w:numPr>
        <w:ind w:left="283"/>
        <w:jc w:val="both"/>
        <w:rPr>
          <w:color w:val="000000" w:themeColor="text1"/>
        </w:rPr>
      </w:pPr>
      <w:r w:rsidRPr="006C6C9E">
        <w:rPr>
          <w:color w:val="000000" w:themeColor="text1"/>
        </w:rPr>
        <w:t xml:space="preserve">Öğrenci: İlgili dönemde yapılacak Doğa Sporları, Kayak, Su Sporları ve İzcilik Eğitimi derslerini alan Pamukkale Üniversitesi Spor Bilimleri Fakültesi </w:t>
      </w:r>
      <w:proofErr w:type="gramStart"/>
      <w:r w:rsidRPr="006C6C9E">
        <w:rPr>
          <w:color w:val="000000" w:themeColor="text1"/>
        </w:rPr>
        <w:t>ile,</w:t>
      </w:r>
      <w:proofErr w:type="gramEnd"/>
      <w:r w:rsidRPr="006C6C9E">
        <w:rPr>
          <w:color w:val="000000" w:themeColor="text1"/>
        </w:rPr>
        <w:t xml:space="preserve"> Spor Bilimleri ve Teknolojisi Yüksekokulu öğrencilerini,</w:t>
      </w:r>
    </w:p>
    <w:p w:rsidR="00F71346" w:rsidRPr="006C6C9E" w:rsidRDefault="00F71346" w:rsidP="00F71346">
      <w:pPr>
        <w:numPr>
          <w:ilvl w:val="0"/>
          <w:numId w:val="2"/>
        </w:numPr>
        <w:ind w:left="283"/>
        <w:jc w:val="both"/>
        <w:rPr>
          <w:color w:val="000000" w:themeColor="text1"/>
        </w:rPr>
      </w:pPr>
      <w:r w:rsidRPr="006C6C9E">
        <w:rPr>
          <w:color w:val="000000" w:themeColor="text1"/>
        </w:rPr>
        <w:lastRenderedPageBreak/>
        <w:t xml:space="preserve">Sağlık Hizmetleri Sorumlusu: İlgili dönemde yapılacak Doğa Sporları, Kayak, Su Sporları ve İzcilik kamp eğitimlerinde </w:t>
      </w:r>
      <w:r w:rsidRPr="006C6C9E">
        <w:rPr>
          <w:bCs/>
          <w:color w:val="000000" w:themeColor="text1"/>
        </w:rPr>
        <w:t>gidilen kamp alanlarında herhangi bir sağlık kuruluşu yok ise</w:t>
      </w:r>
      <w:r w:rsidRPr="006C6C9E">
        <w:rPr>
          <w:color w:val="000000" w:themeColor="text1"/>
        </w:rPr>
        <w:t xml:space="preserve"> görevlendirilen herhangi bir sakatlık, yaralanma ve/veya hastalık sırasında tıbbi ilk müdahaleyi yapacak sağlık personelini,</w:t>
      </w:r>
    </w:p>
    <w:p w:rsidR="00F71346" w:rsidRPr="006C6C9E" w:rsidRDefault="00F71346" w:rsidP="00F71346">
      <w:pPr>
        <w:ind w:left="283"/>
        <w:jc w:val="both"/>
        <w:rPr>
          <w:color w:val="000000" w:themeColor="text1"/>
        </w:rPr>
      </w:pPr>
      <w:r w:rsidRPr="006C6C9E">
        <w:rPr>
          <w:color w:val="000000" w:themeColor="text1"/>
        </w:rPr>
        <w:t>ifade eder.</w:t>
      </w:r>
    </w:p>
    <w:p w:rsidR="00F71346" w:rsidRPr="006C6C9E" w:rsidRDefault="00F71346" w:rsidP="00F71346">
      <w:pPr>
        <w:ind w:firstLine="708"/>
        <w:jc w:val="both"/>
        <w:rPr>
          <w:b/>
          <w:color w:val="000000" w:themeColor="text1"/>
        </w:rPr>
      </w:pPr>
      <w:r w:rsidRPr="006C6C9E">
        <w:rPr>
          <w:b/>
          <w:color w:val="000000" w:themeColor="text1"/>
        </w:rPr>
        <w:t>Uygulamayla ilgili genel hükümler</w:t>
      </w:r>
    </w:p>
    <w:p w:rsidR="00F71346" w:rsidRPr="006C6C9E" w:rsidRDefault="00F71346" w:rsidP="00F71346">
      <w:pPr>
        <w:ind w:firstLine="708"/>
        <w:jc w:val="both"/>
        <w:rPr>
          <w:color w:val="000000" w:themeColor="text1"/>
        </w:rPr>
      </w:pPr>
      <w:r w:rsidRPr="006C6C9E">
        <w:rPr>
          <w:b/>
          <w:color w:val="000000" w:themeColor="text1"/>
        </w:rPr>
        <w:t xml:space="preserve">MADDE 5- </w:t>
      </w:r>
      <w:r w:rsidRPr="006C6C9E">
        <w:rPr>
          <w:color w:val="000000" w:themeColor="text1"/>
        </w:rPr>
        <w:t>(1)</w:t>
      </w:r>
      <w:r w:rsidRPr="006C6C9E">
        <w:rPr>
          <w:b/>
          <w:color w:val="000000" w:themeColor="text1"/>
        </w:rPr>
        <w:t xml:space="preserve"> </w:t>
      </w:r>
      <w:r w:rsidRPr="006C6C9E">
        <w:rPr>
          <w:color w:val="000000" w:themeColor="text1"/>
        </w:rPr>
        <w:t>Kamp eğitimlerinin amacı; öğrencilerin teorik dersler yoluyla edindikleri bilgi ve becerilerini ilgili kamp alanlarındaki eğitimlerde uygulayarak güçlendirmelerini sağlamak ve kamp sırasında becerilerini geliştirme şansı bulmalarına imkân vermektir.</w:t>
      </w:r>
    </w:p>
    <w:p w:rsidR="00F71346" w:rsidRPr="006C6C9E" w:rsidRDefault="00F71346" w:rsidP="00F71346">
      <w:pPr>
        <w:ind w:firstLine="708"/>
        <w:jc w:val="both"/>
        <w:rPr>
          <w:color w:val="000000" w:themeColor="text1"/>
        </w:rPr>
      </w:pPr>
      <w:r w:rsidRPr="006C6C9E">
        <w:rPr>
          <w:b/>
          <w:color w:val="000000" w:themeColor="text1"/>
        </w:rPr>
        <w:t>MADDE 6-</w:t>
      </w:r>
      <w:r w:rsidRPr="006C6C9E">
        <w:rPr>
          <w:color w:val="000000" w:themeColor="text1"/>
        </w:rPr>
        <w:t xml:space="preserve"> (1) Kampın işleyişini yürütmek üzere ilgili bölüm başkanlığının Kamp Dersleri Koordinatörlüğü’ne önerisi, koordinatörlüğün fakülte yönetim kuruluna teklifi ve fakülte yönetim kurulu onayı ile bir kamp idarecisi ve en az bir kadın öğretim elemanı kamplarda görevlendirilir.</w:t>
      </w:r>
    </w:p>
    <w:p w:rsidR="00F71346" w:rsidRPr="006C6C9E" w:rsidRDefault="00F71346" w:rsidP="00F71346">
      <w:pPr>
        <w:ind w:firstLine="708"/>
        <w:jc w:val="both"/>
        <w:rPr>
          <w:bCs/>
          <w:color w:val="000000" w:themeColor="text1"/>
        </w:rPr>
      </w:pPr>
      <w:r w:rsidRPr="006C6C9E">
        <w:rPr>
          <w:b/>
          <w:bCs/>
          <w:color w:val="000000" w:themeColor="text1"/>
        </w:rPr>
        <w:t xml:space="preserve">MADDE 7- </w:t>
      </w:r>
      <w:r w:rsidRPr="006C6C9E">
        <w:rPr>
          <w:bCs/>
          <w:color w:val="000000" w:themeColor="text1"/>
        </w:rPr>
        <w:t>(1)</w:t>
      </w:r>
      <w:r w:rsidRPr="006C6C9E">
        <w:rPr>
          <w:b/>
          <w:bCs/>
          <w:color w:val="000000" w:themeColor="text1"/>
        </w:rPr>
        <w:t xml:space="preserve"> </w:t>
      </w:r>
      <w:r w:rsidRPr="006C6C9E">
        <w:rPr>
          <w:bCs/>
          <w:color w:val="000000" w:themeColor="text1"/>
        </w:rPr>
        <w:t>Pamukkale Üniversitesi Tıp Fakültesi veya ilgili birimlerin bünyesinde hizmet veren ve ilgili kamp dersi hakkında bilgisi ya da ilgisi olan tıp doktorlarından bir kişi, kamp için gidilen kamp alanlarında herhangi bir sağlık kuruluşu yok ise, kamplarda görevlendirilir.</w:t>
      </w:r>
    </w:p>
    <w:p w:rsidR="00F71346" w:rsidRPr="006C6C9E" w:rsidRDefault="00F71346" w:rsidP="00F71346">
      <w:pPr>
        <w:ind w:firstLine="708"/>
        <w:jc w:val="both"/>
        <w:rPr>
          <w:bCs/>
          <w:color w:val="000000" w:themeColor="text1"/>
        </w:rPr>
      </w:pPr>
      <w:r w:rsidRPr="006C6C9E">
        <w:rPr>
          <w:b/>
          <w:bCs/>
          <w:color w:val="000000" w:themeColor="text1"/>
        </w:rPr>
        <w:t>MADDE 8-</w:t>
      </w:r>
      <w:r w:rsidRPr="006C6C9E">
        <w:rPr>
          <w:bCs/>
          <w:color w:val="000000" w:themeColor="text1"/>
        </w:rPr>
        <w:t xml:space="preserve"> (1) </w:t>
      </w:r>
      <w:r w:rsidRPr="006C6C9E">
        <w:rPr>
          <w:color w:val="000000" w:themeColor="text1"/>
        </w:rPr>
        <w:t>Kamplarda herhangi bir pozisyonda (kamp idarecisi, eğitmen, ders sorumlusu vb.) görevlendirilen öğretim elemanlarının görevlendirmeleri, görevlendirmelerinin yapıldığı tarihten sonra ailevi nedenler ve sağlık sorunları dışında herhangi bir nedenle iptal edilmez.</w:t>
      </w:r>
    </w:p>
    <w:p w:rsidR="00F71346" w:rsidRPr="006C6C9E" w:rsidRDefault="00F71346" w:rsidP="00F71346">
      <w:pPr>
        <w:ind w:firstLine="708"/>
        <w:jc w:val="both"/>
        <w:rPr>
          <w:color w:val="000000" w:themeColor="text1"/>
        </w:rPr>
      </w:pPr>
      <w:r w:rsidRPr="006C6C9E">
        <w:rPr>
          <w:b/>
          <w:color w:val="000000" w:themeColor="text1"/>
        </w:rPr>
        <w:t>MADDE 9-</w:t>
      </w:r>
      <w:r w:rsidRPr="006C6C9E">
        <w:rPr>
          <w:color w:val="000000" w:themeColor="text1"/>
        </w:rPr>
        <w:t xml:space="preserve"> (1) Kamplarda herhangi bir pozisyonda (kamp idarecisi, eğitmen, ders sorumlusu vb.) görevlendirilen öğretim elemanları, kamp tarihlerinde görev yerlerinden ailevi nedenler ve sağlık sorunları dışında herhangi bir nedenle (başka bir görevlendirme vb.) geçici veya uzun süreli olarak ayrılamazlar. Öğretim elemanları, belirlenen kamp tarihleri ile aynı tarihlerde görevli oldukları başka bir yer varsa, bu durumu kamp görevlendirmesi yapılmadan önce fakülte yönetim kuruluna bildirmekle yükümlüdürler.</w:t>
      </w:r>
    </w:p>
    <w:p w:rsidR="00F71346" w:rsidRPr="006C6C9E" w:rsidRDefault="00F71346" w:rsidP="00F71346">
      <w:pPr>
        <w:ind w:firstLine="708"/>
        <w:jc w:val="both"/>
        <w:rPr>
          <w:b/>
          <w:color w:val="000000" w:themeColor="text1"/>
        </w:rPr>
      </w:pPr>
      <w:r w:rsidRPr="006C6C9E">
        <w:rPr>
          <w:b/>
          <w:color w:val="000000" w:themeColor="text1"/>
        </w:rPr>
        <w:t xml:space="preserve">MADDE 10- </w:t>
      </w:r>
      <w:r w:rsidRPr="006C6C9E">
        <w:rPr>
          <w:color w:val="000000" w:themeColor="text1"/>
        </w:rPr>
        <w:t>(1)</w:t>
      </w:r>
      <w:r w:rsidRPr="006C6C9E">
        <w:rPr>
          <w:b/>
          <w:color w:val="000000" w:themeColor="text1"/>
        </w:rPr>
        <w:t xml:space="preserve"> </w:t>
      </w:r>
      <w:r w:rsidRPr="006C6C9E">
        <w:rPr>
          <w:color w:val="000000" w:themeColor="text1"/>
        </w:rPr>
        <w:t>Eğitim-öğretim bütünlüğünün sağlanması için Spor Bilimleri Fakültesi (Spor Bilimleri ve Teknolojisi Yüksekokulu)’ne bağlı bölümler, aynı akademik yıl içindeki kamp derslerini birlikte yapmak zorundadırlar. Buna göre Fakülte (Yüksekokul) bünyesindeki kamp dersleri aynı akademik yıl içinde bir defa ve aynı yerde gerçekleştirilir.</w:t>
      </w:r>
      <w:r w:rsidRPr="006C6C9E">
        <w:rPr>
          <w:b/>
          <w:color w:val="000000" w:themeColor="text1"/>
        </w:rPr>
        <w:t xml:space="preserve"> </w:t>
      </w:r>
    </w:p>
    <w:p w:rsidR="00F71346" w:rsidRPr="006C6C9E" w:rsidRDefault="00F71346" w:rsidP="00F71346">
      <w:pPr>
        <w:ind w:firstLine="708"/>
        <w:jc w:val="both"/>
        <w:rPr>
          <w:color w:val="000000" w:themeColor="text1"/>
        </w:rPr>
      </w:pPr>
      <w:r w:rsidRPr="006C6C9E">
        <w:rPr>
          <w:b/>
          <w:color w:val="000000" w:themeColor="text1"/>
        </w:rPr>
        <w:t xml:space="preserve">MADDE 11- </w:t>
      </w:r>
      <w:r w:rsidRPr="006C6C9E">
        <w:rPr>
          <w:color w:val="000000" w:themeColor="text1"/>
        </w:rPr>
        <w:t>(1)</w:t>
      </w:r>
      <w:r w:rsidRPr="006C6C9E">
        <w:rPr>
          <w:b/>
          <w:color w:val="000000" w:themeColor="text1"/>
        </w:rPr>
        <w:t xml:space="preserve"> </w:t>
      </w:r>
      <w:r w:rsidRPr="006C6C9E">
        <w:rPr>
          <w:color w:val="000000" w:themeColor="text1"/>
        </w:rPr>
        <w:t xml:space="preserve">Kamp derslerinin </w:t>
      </w:r>
      <w:proofErr w:type="spellStart"/>
      <w:r w:rsidRPr="006C6C9E">
        <w:rPr>
          <w:color w:val="000000" w:themeColor="text1"/>
        </w:rPr>
        <w:t>şubelendirilmesi</w:t>
      </w:r>
      <w:proofErr w:type="spellEnd"/>
      <w:r w:rsidRPr="006C6C9E">
        <w:rPr>
          <w:color w:val="000000" w:themeColor="text1"/>
        </w:rPr>
        <w:t xml:space="preserve"> yalnızca dersin açıldığı bölüm başkanlığının teklifi ve Fakülte Yönetim Kurulu’nun onayı ile Üniversite Yönetim Kurulu’nun uygun bulması halinde gerçekleşir. </w:t>
      </w:r>
    </w:p>
    <w:p w:rsidR="00F71346" w:rsidRPr="006C6C9E" w:rsidRDefault="00F71346" w:rsidP="00F71346">
      <w:pPr>
        <w:ind w:firstLine="708"/>
        <w:jc w:val="both"/>
        <w:rPr>
          <w:color w:val="000000" w:themeColor="text1"/>
        </w:rPr>
      </w:pPr>
      <w:r w:rsidRPr="006C6C9E">
        <w:rPr>
          <w:b/>
          <w:color w:val="000000" w:themeColor="text1"/>
        </w:rPr>
        <w:t>MADDE 12-</w:t>
      </w:r>
      <w:r w:rsidRPr="006C6C9E">
        <w:rPr>
          <w:color w:val="000000" w:themeColor="text1"/>
        </w:rPr>
        <w:t xml:space="preserve"> (1) </w:t>
      </w:r>
      <w:proofErr w:type="spellStart"/>
      <w:r w:rsidRPr="006C6C9E">
        <w:rPr>
          <w:color w:val="000000" w:themeColor="text1"/>
        </w:rPr>
        <w:t>Orientring</w:t>
      </w:r>
      <w:proofErr w:type="spellEnd"/>
      <w:r w:rsidRPr="006C6C9E">
        <w:rPr>
          <w:color w:val="000000" w:themeColor="text1"/>
        </w:rPr>
        <w:t xml:space="preserve"> [SBT 316 (1+3+</w:t>
      </w:r>
      <w:proofErr w:type="gramStart"/>
      <w:r w:rsidRPr="006C6C9E">
        <w:rPr>
          <w:color w:val="000000" w:themeColor="text1"/>
        </w:rPr>
        <w:t>3.5</w:t>
      </w:r>
      <w:proofErr w:type="gramEnd"/>
      <w:r w:rsidRPr="006C6C9E">
        <w:rPr>
          <w:color w:val="000000" w:themeColor="text1"/>
        </w:rPr>
        <w:t xml:space="preserve">)], Kano-Rafting [SBT 324 (1+3+3.5)], Yelken [SBT 320 (1+3+3.5)], Tırmanış [SBT 327 (1+3+3.5)], Dalgıçlık [SBT 322 - 1+3+3.5)], Golf [SBT 326 (1+3+3.5), SBE 234 (2+2+3.5)], Yamaç Paraşütü [SBT 328 (1+3+3.5)], Trekking [SBE 244 (2+2+3.5)], İzcilik [SBE 236 (2+2+3.5)], Sportif Tırmanış [SBE 377 (2+2+3.5)] vb. dersler ihtiyaç halinde yani kampüs içerisinde uygulama imkânı bulunmadığı durumlarda veya daha üst düzeyde eğitim gerektirdiği durumlarda eğitimler Denizli ilçelerinde veya il dışında yapılabilir. Uygulamaların günü birlik veya daha uzun süreler ile kampüs dışında yapılacağı durumlarda, bu Yönerge dikkate alınarak, tüm kamp derslerinde olduğu gibi kurallar doğrultusunda uygulamalar gerçekleştirilir. </w:t>
      </w:r>
    </w:p>
    <w:p w:rsidR="00F71346" w:rsidRPr="006C6C9E" w:rsidRDefault="00F71346" w:rsidP="00F71346">
      <w:pPr>
        <w:ind w:firstLine="708"/>
        <w:jc w:val="both"/>
        <w:rPr>
          <w:b/>
          <w:color w:val="000000" w:themeColor="text1"/>
        </w:rPr>
      </w:pPr>
      <w:r w:rsidRPr="006C6C9E">
        <w:rPr>
          <w:b/>
          <w:color w:val="000000" w:themeColor="text1"/>
        </w:rPr>
        <w:t xml:space="preserve">MADDE 13- </w:t>
      </w:r>
      <w:r w:rsidRPr="006C6C9E">
        <w:rPr>
          <w:color w:val="000000" w:themeColor="text1"/>
        </w:rPr>
        <w:t>(1)</w:t>
      </w:r>
      <w:r w:rsidRPr="006C6C9E">
        <w:rPr>
          <w:b/>
          <w:color w:val="000000" w:themeColor="text1"/>
        </w:rPr>
        <w:t xml:space="preserve"> </w:t>
      </w:r>
      <w:r w:rsidRPr="006C6C9E">
        <w:rPr>
          <w:color w:val="000000" w:themeColor="text1"/>
        </w:rPr>
        <w:t>Kamplar, kampa katılacak öğrencilerin aynı dönem içinde aldıkları diğer derslerine ilişkin mağduriyet yaşamamaları için, gerçekleştirilecekleri eğitim-öğretim döneminin final ve bütünleme tarihleri ile çakışmayacak tarihlere göre programlanır. Kamp eğitim tarihleri ile final ve bütünleme sınavı tarihlerinin çakışmama durumu kamp dersi sorumlusu tarafından takip edilir.</w:t>
      </w:r>
      <w:r w:rsidRPr="006C6C9E">
        <w:rPr>
          <w:b/>
          <w:color w:val="000000" w:themeColor="text1"/>
        </w:rPr>
        <w:t xml:space="preserve"> </w:t>
      </w:r>
    </w:p>
    <w:p w:rsidR="00F71346" w:rsidRPr="006C6C9E" w:rsidRDefault="00F71346" w:rsidP="00F71346">
      <w:pPr>
        <w:ind w:firstLine="708"/>
        <w:jc w:val="both"/>
        <w:rPr>
          <w:color w:val="000000" w:themeColor="text1"/>
        </w:rPr>
      </w:pPr>
      <w:r w:rsidRPr="006C6C9E">
        <w:rPr>
          <w:color w:val="000000" w:themeColor="text1"/>
        </w:rPr>
        <w:t>(2) Kamp tarihlerinin hava koşulları nedeniyle final ve bütünleme sınavı tarihleri ile çakışma zorunluluğu olması durumunda kamp dersi sorumluları, program koordinatörlüğü ile işbirliği halinde öğrencilerin diğer derslerine ilişkin mağduriyet yaşamalarını engelleyecek şekilde programlama yapmakla yükümlüdür.</w:t>
      </w:r>
    </w:p>
    <w:p w:rsidR="00F71346" w:rsidRPr="006C6C9E" w:rsidRDefault="00F71346" w:rsidP="00F71346">
      <w:pPr>
        <w:ind w:firstLine="708"/>
        <w:jc w:val="both"/>
        <w:rPr>
          <w:b/>
          <w:color w:val="000000" w:themeColor="text1"/>
        </w:rPr>
      </w:pPr>
      <w:r w:rsidRPr="006C6C9E">
        <w:rPr>
          <w:b/>
          <w:color w:val="000000" w:themeColor="text1"/>
        </w:rPr>
        <w:t>Kamp eğitiminin gerçekleştirilmesi</w:t>
      </w:r>
    </w:p>
    <w:p w:rsidR="00F71346" w:rsidRPr="006C6C9E" w:rsidRDefault="00F71346" w:rsidP="00F71346">
      <w:pPr>
        <w:ind w:firstLine="708"/>
        <w:jc w:val="both"/>
        <w:rPr>
          <w:color w:val="000000" w:themeColor="text1"/>
        </w:rPr>
      </w:pPr>
      <w:r w:rsidRPr="006C6C9E">
        <w:rPr>
          <w:b/>
          <w:color w:val="000000" w:themeColor="text1"/>
        </w:rPr>
        <w:t>MADDE 14-</w:t>
      </w:r>
      <w:r w:rsidRPr="006C6C9E">
        <w:rPr>
          <w:color w:val="000000" w:themeColor="text1"/>
        </w:rPr>
        <w:t xml:space="preserve"> (1) Öğrencilerin Kayak ve Su Sporları Eğitimi için gideceği tesisler belirlenirken; ilgili tesislerden alınan en az üç teklif öğrencilere ders sorumluları tarafından sunulur. Kamp için gidilecek tesisler, teklifler arasından imza karşılığı oy kullanmaları sonucu seçim yapan </w:t>
      </w:r>
      <w:r w:rsidRPr="006C6C9E">
        <w:rPr>
          <w:color w:val="000000" w:themeColor="text1"/>
        </w:rPr>
        <w:lastRenderedPageBreak/>
        <w:t xml:space="preserve">öğrencilerin tercihi ile belirlenir ve Kamp Dersleri Koordinatörlüğü’nün teklifi ile fakülte yönetim kuruluna sunulur. Fakülte yönetim kurulu onayı ile bu dersler için gidilecek tesisler belirlenir. </w:t>
      </w:r>
    </w:p>
    <w:p w:rsidR="00F71346" w:rsidRPr="006C6C9E" w:rsidRDefault="00F71346" w:rsidP="00F71346">
      <w:pPr>
        <w:ind w:firstLine="708"/>
        <w:jc w:val="both"/>
        <w:rPr>
          <w:color w:val="000000" w:themeColor="text1"/>
        </w:rPr>
      </w:pPr>
      <w:r w:rsidRPr="006C6C9E">
        <w:rPr>
          <w:color w:val="000000" w:themeColor="text1"/>
        </w:rPr>
        <w:t>(2) Doğa Sporları ve İzcilik Eğitimi kamplarının yapılacağı alanlar ders sorumlusu ile eğitmenlerin kararları ve dersin açıldığı bölüm başkanlığı onayı ile Kamp Dersleri Koordinatörlüğü’ne iletilir. Belirlenen kamp alanları, koordinatörlüğün teklifi ile fakülte yönetim kuruluna sunulur. Fakülte yönetim kurulu onayı ile bu dersler için gidilecek kamp alanları belirlenir.</w:t>
      </w:r>
    </w:p>
    <w:p w:rsidR="00F71346" w:rsidRPr="006C6C9E" w:rsidRDefault="00F71346" w:rsidP="00F71346">
      <w:pPr>
        <w:ind w:firstLine="708"/>
        <w:jc w:val="both"/>
        <w:rPr>
          <w:color w:val="000000" w:themeColor="text1"/>
        </w:rPr>
      </w:pPr>
      <w:r w:rsidRPr="006C6C9E">
        <w:rPr>
          <w:color w:val="000000" w:themeColor="text1"/>
        </w:rPr>
        <w:t xml:space="preserve">(3) Kampların yapılacağı tarih, kamp yeri, görevli öğretim elemanları ve kampa katılacak öğrencilerin bilgisi kamp tarihinden en az 30 gün önce fakülte yönetim kurulu onayına sunulur. </w:t>
      </w:r>
    </w:p>
    <w:p w:rsidR="00F71346" w:rsidRPr="006C6C9E" w:rsidRDefault="00F71346" w:rsidP="00F71346">
      <w:pPr>
        <w:ind w:firstLine="708"/>
        <w:jc w:val="both"/>
        <w:rPr>
          <w:i/>
          <w:color w:val="000000" w:themeColor="text1"/>
        </w:rPr>
      </w:pPr>
      <w:r w:rsidRPr="006C6C9E">
        <w:rPr>
          <w:b/>
          <w:i/>
          <w:color w:val="000000" w:themeColor="text1"/>
        </w:rPr>
        <w:t>Özel Durumlar</w:t>
      </w:r>
      <w:r w:rsidRPr="006C6C9E">
        <w:rPr>
          <w:i/>
          <w:color w:val="000000" w:themeColor="text1"/>
        </w:rPr>
        <w:t xml:space="preserve">: Kamp eğitimlerine gitmeden önce ve kamp eğitimi sırasında meydana gelen olağan dışı gelişmeler (iklim koşulları, tesis koşulları, yol durumu </w:t>
      </w:r>
      <w:proofErr w:type="spellStart"/>
      <w:r w:rsidRPr="006C6C9E">
        <w:rPr>
          <w:i/>
          <w:color w:val="000000" w:themeColor="text1"/>
        </w:rPr>
        <w:t>vs</w:t>
      </w:r>
      <w:proofErr w:type="spellEnd"/>
      <w:r w:rsidRPr="006C6C9E">
        <w:rPr>
          <w:i/>
          <w:color w:val="000000" w:themeColor="text1"/>
        </w:rPr>
        <w:t>) durumunda ders sorumlusu, bölüm başkanlığının onayı ve gidilecek yerde ilgili resmi kurumdan alınacak izin ile kamp yerini değiştirebilir.</w:t>
      </w:r>
    </w:p>
    <w:p w:rsidR="00F71346" w:rsidRPr="006C6C9E" w:rsidRDefault="00F71346" w:rsidP="00F71346">
      <w:pPr>
        <w:ind w:firstLine="708"/>
        <w:jc w:val="both"/>
        <w:rPr>
          <w:b/>
          <w:color w:val="000000" w:themeColor="text1"/>
        </w:rPr>
      </w:pPr>
      <w:r w:rsidRPr="006C6C9E">
        <w:rPr>
          <w:b/>
          <w:color w:val="000000" w:themeColor="text1"/>
        </w:rPr>
        <w:t>Kamp süresi ve aşamaları</w:t>
      </w:r>
    </w:p>
    <w:p w:rsidR="00F71346" w:rsidRPr="006C6C9E" w:rsidRDefault="00F71346" w:rsidP="00F71346">
      <w:pPr>
        <w:ind w:firstLine="708"/>
        <w:jc w:val="both"/>
        <w:rPr>
          <w:color w:val="000000" w:themeColor="text1"/>
        </w:rPr>
      </w:pPr>
      <w:r w:rsidRPr="006C6C9E">
        <w:rPr>
          <w:b/>
          <w:color w:val="000000" w:themeColor="text1"/>
        </w:rPr>
        <w:t>MADDE 15-</w:t>
      </w:r>
      <w:r w:rsidRPr="006C6C9E">
        <w:rPr>
          <w:color w:val="000000" w:themeColor="text1"/>
        </w:rPr>
        <w:t xml:space="preserve"> (1) Doğa Sporları, Kayak, Su Sporları ve İzcilik derslerini alan öğrencilerin kamp eğitimleri en az 4 en fazla 7 gece olarak planlanır. Kamplar ilgili dönemin akademik takvimine göre uygun olan tarihler arasında, ilgili bölüm başkanlığının Kamp Dersleri Koordinatörlüğü’ne önerisi, koordinatörlüğün fakülte yönetim kuruluna teklifi ve fakülte yönetim kurulunun onayı ile belirlenir.</w:t>
      </w:r>
    </w:p>
    <w:p w:rsidR="00F71346" w:rsidRPr="006C6C9E" w:rsidRDefault="00F71346" w:rsidP="00F71346">
      <w:pPr>
        <w:ind w:firstLine="708"/>
        <w:jc w:val="both"/>
        <w:rPr>
          <w:b/>
          <w:color w:val="000000" w:themeColor="text1"/>
        </w:rPr>
      </w:pPr>
      <w:r w:rsidRPr="006C6C9E">
        <w:rPr>
          <w:b/>
          <w:color w:val="000000" w:themeColor="text1"/>
        </w:rPr>
        <w:t>Kamp eğitim merkezleri ve özellikleri</w:t>
      </w:r>
    </w:p>
    <w:p w:rsidR="00F71346" w:rsidRPr="006C6C9E" w:rsidRDefault="00F71346" w:rsidP="00F71346">
      <w:pPr>
        <w:ind w:firstLine="708"/>
        <w:jc w:val="both"/>
        <w:rPr>
          <w:color w:val="000000" w:themeColor="text1"/>
        </w:rPr>
      </w:pPr>
      <w:r w:rsidRPr="006C6C9E">
        <w:rPr>
          <w:b/>
          <w:color w:val="000000" w:themeColor="text1"/>
        </w:rPr>
        <w:t xml:space="preserve">MADDE 16- </w:t>
      </w:r>
      <w:r w:rsidRPr="006C6C9E">
        <w:rPr>
          <w:color w:val="000000" w:themeColor="text1"/>
        </w:rPr>
        <w:t>(1)</w:t>
      </w:r>
      <w:r w:rsidRPr="006C6C9E">
        <w:rPr>
          <w:b/>
          <w:color w:val="000000" w:themeColor="text1"/>
        </w:rPr>
        <w:t xml:space="preserve"> </w:t>
      </w:r>
      <w:r w:rsidRPr="006C6C9E">
        <w:rPr>
          <w:color w:val="000000" w:themeColor="text1"/>
        </w:rPr>
        <w:t>Kamp eğitim alanları kampın kapsamına ve içeriğine uygun olarak seçilir, konaklama, yiyecek içecek ve eğitim açısından herhangi bir olumsuzluk taşımamasına dikkat edilir. Kayak ve Su Sporları Eğitimlerinin verileceği merkezlerin tam pansiyon hizmet vermesi gerekmektedir. Kamp eğitimi için gidilecek yerlerin uygunluğu ders sorumlusu tarafından bölüm başkanlığına iletilir ve bölüm başkanlığınca uygun görülen yerlerden alınan teklifler değerlendirmeye alınır.</w:t>
      </w:r>
    </w:p>
    <w:p w:rsidR="00F71346" w:rsidRPr="006C6C9E" w:rsidRDefault="00F71346" w:rsidP="00F71346">
      <w:pPr>
        <w:ind w:firstLine="708"/>
        <w:jc w:val="both"/>
        <w:rPr>
          <w:b/>
          <w:color w:val="000000" w:themeColor="text1"/>
        </w:rPr>
      </w:pPr>
      <w:r w:rsidRPr="006C6C9E">
        <w:rPr>
          <w:b/>
          <w:color w:val="000000" w:themeColor="text1"/>
        </w:rPr>
        <w:t>Kamp dersi sorumlusu</w:t>
      </w:r>
    </w:p>
    <w:p w:rsidR="00F71346" w:rsidRPr="006C6C9E" w:rsidRDefault="00F71346" w:rsidP="00F71346">
      <w:pPr>
        <w:ind w:firstLine="708"/>
        <w:jc w:val="both"/>
        <w:rPr>
          <w:color w:val="000000" w:themeColor="text1"/>
        </w:rPr>
      </w:pPr>
      <w:r w:rsidRPr="006C6C9E">
        <w:rPr>
          <w:b/>
          <w:color w:val="000000" w:themeColor="text1"/>
        </w:rPr>
        <w:t xml:space="preserve">MADDE 17- </w:t>
      </w:r>
      <w:r w:rsidRPr="006C6C9E">
        <w:rPr>
          <w:color w:val="000000" w:themeColor="text1"/>
        </w:rPr>
        <w:t xml:space="preserve">(1) Kamp dersi sorumlusu, dersi ile ilgili resmi eğitmenlik belgesine sahip olmalıdır. Belgeye sahip olunmaması durumunda, ilgili alanda bilgi ve tecrübe sahibi öğretim elemanları arasından bölüm başkanlığınca belirlenen öğretim elemanları kamp dersi sorumlusu olarak görevlendirilir. Kamp dersi sorumlusu, dersin uygulanması için gerekli malzemelerin öğrenciler için temininden sorumludur. </w:t>
      </w:r>
    </w:p>
    <w:p w:rsidR="00F71346" w:rsidRPr="006C6C9E" w:rsidRDefault="00F71346" w:rsidP="00F71346">
      <w:pPr>
        <w:ind w:firstLine="708"/>
        <w:jc w:val="both"/>
        <w:rPr>
          <w:b/>
          <w:color w:val="000000" w:themeColor="text1"/>
        </w:rPr>
      </w:pPr>
      <w:r w:rsidRPr="006C6C9E">
        <w:rPr>
          <w:b/>
          <w:color w:val="000000" w:themeColor="text1"/>
        </w:rPr>
        <w:t>Kampta görevlendirilecek eğitmenler</w:t>
      </w:r>
    </w:p>
    <w:p w:rsidR="00F71346" w:rsidRPr="006C6C9E" w:rsidRDefault="00F71346" w:rsidP="00F71346">
      <w:pPr>
        <w:ind w:firstLine="708"/>
        <w:jc w:val="both"/>
        <w:rPr>
          <w:color w:val="000000" w:themeColor="text1"/>
        </w:rPr>
      </w:pPr>
      <w:r w:rsidRPr="006C6C9E">
        <w:rPr>
          <w:b/>
          <w:color w:val="000000" w:themeColor="text1"/>
        </w:rPr>
        <w:t xml:space="preserve">MADDE 18- </w:t>
      </w:r>
      <w:r w:rsidRPr="006C6C9E">
        <w:rPr>
          <w:color w:val="000000" w:themeColor="text1"/>
        </w:rPr>
        <w:t>(1)</w:t>
      </w:r>
      <w:r w:rsidRPr="006C6C9E">
        <w:rPr>
          <w:b/>
          <w:color w:val="000000" w:themeColor="text1"/>
        </w:rPr>
        <w:t xml:space="preserve"> </w:t>
      </w:r>
      <w:r w:rsidRPr="006C6C9E">
        <w:rPr>
          <w:color w:val="000000" w:themeColor="text1"/>
        </w:rPr>
        <w:t>Ders sorumlusu ile birlikte kamplarda eğitim verecek diğer eğitmenlerin,  gideceği kamp dersi ile ilgili resmi eğitmenlik belgesine sahip olması, belgeye sahip olunmaması durumunda ilgili alanda daha önce kamplarda eğitmenlik yapmış, yeterli beceri ve tecrübeye sahip olması gerekir. Kampta görevlendirilecek eğitmenler bu koşullar çerçevesinde ders sorumlusunun önerisi ile ve kamp dersinin açılacağı bölüm başkanlığınca belirlenir ve görevlendirilirler. Kamplarda görevlendirilecek eğitmenlerin sayısı her 10 öğrenciye bir eğitmen düşecek şekilde planlanır.</w:t>
      </w:r>
    </w:p>
    <w:p w:rsidR="00F71346" w:rsidRPr="006C6C9E" w:rsidRDefault="00F71346" w:rsidP="00F71346">
      <w:pPr>
        <w:tabs>
          <w:tab w:val="left" w:pos="720"/>
        </w:tabs>
        <w:jc w:val="both"/>
        <w:rPr>
          <w:b/>
          <w:color w:val="000000" w:themeColor="text1"/>
        </w:rPr>
      </w:pPr>
      <w:r w:rsidRPr="006C6C9E">
        <w:rPr>
          <w:b/>
          <w:color w:val="000000" w:themeColor="text1"/>
        </w:rPr>
        <w:tab/>
        <w:t>Öğrenci sorumlulukları ve uyulması gereken kurallar</w:t>
      </w:r>
    </w:p>
    <w:p w:rsidR="00F71346" w:rsidRPr="006C6C9E" w:rsidRDefault="00F71346" w:rsidP="00F71346">
      <w:pPr>
        <w:tabs>
          <w:tab w:val="left" w:pos="720"/>
        </w:tabs>
        <w:jc w:val="both"/>
        <w:rPr>
          <w:color w:val="000000" w:themeColor="text1"/>
        </w:rPr>
      </w:pPr>
      <w:r w:rsidRPr="006C6C9E">
        <w:rPr>
          <w:b/>
          <w:color w:val="000000" w:themeColor="text1"/>
        </w:rPr>
        <w:tab/>
        <w:t xml:space="preserve">MADDE 19- </w:t>
      </w:r>
      <w:r w:rsidRPr="006C6C9E">
        <w:rPr>
          <w:color w:val="000000" w:themeColor="text1"/>
        </w:rPr>
        <w:t>(1) Kampa katılmak üzere dersi seçen öğrenciler, kamp dersine ilişkin bütün masrafları kendileri karşılamakla yükümlüdürler.</w:t>
      </w:r>
    </w:p>
    <w:p w:rsidR="00F71346" w:rsidRPr="006C6C9E" w:rsidRDefault="00F71346" w:rsidP="00F71346">
      <w:pPr>
        <w:tabs>
          <w:tab w:val="left" w:pos="720"/>
        </w:tabs>
        <w:ind w:hanging="708"/>
        <w:jc w:val="both"/>
        <w:rPr>
          <w:b/>
          <w:color w:val="000000" w:themeColor="text1"/>
        </w:rPr>
      </w:pPr>
      <w:r w:rsidRPr="006C6C9E">
        <w:rPr>
          <w:b/>
          <w:color w:val="000000" w:themeColor="text1"/>
        </w:rPr>
        <w:tab/>
      </w:r>
      <w:r w:rsidRPr="006C6C9E">
        <w:rPr>
          <w:b/>
          <w:color w:val="000000" w:themeColor="text1"/>
        </w:rPr>
        <w:tab/>
        <w:t>MADDE 20-</w:t>
      </w:r>
      <w:r w:rsidRPr="006C6C9E">
        <w:rPr>
          <w:b/>
          <w:color w:val="000000" w:themeColor="text1"/>
        </w:rPr>
        <w:tab/>
      </w:r>
      <w:r w:rsidRPr="006C6C9E">
        <w:rPr>
          <w:color w:val="000000" w:themeColor="text1"/>
        </w:rPr>
        <w:t>(1)</w:t>
      </w:r>
      <w:r w:rsidRPr="006C6C9E">
        <w:rPr>
          <w:b/>
          <w:color w:val="000000" w:themeColor="text1"/>
        </w:rPr>
        <w:t xml:space="preserve"> </w:t>
      </w:r>
      <w:r w:rsidRPr="006C6C9E">
        <w:rPr>
          <w:color w:val="000000" w:themeColor="text1"/>
        </w:rPr>
        <w:t xml:space="preserve">Kampa katılmak üzere dersi seçen öğrenciler dönem içindeki teorik dersler için PAÜ </w:t>
      </w:r>
      <w:proofErr w:type="spellStart"/>
      <w:r w:rsidRPr="006C6C9E">
        <w:rPr>
          <w:color w:val="000000" w:themeColor="text1"/>
        </w:rPr>
        <w:t>Önlisans</w:t>
      </w:r>
      <w:proofErr w:type="spellEnd"/>
      <w:r w:rsidRPr="006C6C9E">
        <w:rPr>
          <w:color w:val="000000" w:themeColor="text1"/>
        </w:rPr>
        <w:t>, Lisans Eğitim ve Öğretim Yönetmeliği’nde belirlenen devam koşullarına uymakla yükümlüdürler. (Uygulama saatine göre yüzdelik oran belirtilebilir?) Kamp uygulaması sırasında ise öğrenciler, yalnızca geçici rahatsızlık, hastalık, sakatlık ve/veya yaralanma, resmi izinler, sınavlar vb. nedenlerle maksimum bir gün devamsızlık yapma hakkına sahiptirler.</w:t>
      </w:r>
    </w:p>
    <w:p w:rsidR="00F71346" w:rsidRPr="006C6C9E" w:rsidRDefault="00F71346" w:rsidP="00F71346">
      <w:pPr>
        <w:tabs>
          <w:tab w:val="left" w:pos="720"/>
        </w:tabs>
        <w:jc w:val="both"/>
        <w:rPr>
          <w:color w:val="000000" w:themeColor="text1"/>
        </w:rPr>
      </w:pPr>
      <w:r w:rsidRPr="006C6C9E">
        <w:rPr>
          <w:color w:val="000000" w:themeColor="text1"/>
        </w:rPr>
        <w:tab/>
        <w:t>(2) Kamp sırasında karşılaşılabilecek sakatlık ve/veya hastalık gibi sorunlarda:</w:t>
      </w:r>
    </w:p>
    <w:p w:rsidR="00F71346" w:rsidRPr="006C6C9E" w:rsidRDefault="00F71346" w:rsidP="00F71346">
      <w:pPr>
        <w:numPr>
          <w:ilvl w:val="0"/>
          <w:numId w:val="3"/>
        </w:numPr>
        <w:tabs>
          <w:tab w:val="left" w:pos="720"/>
        </w:tabs>
        <w:ind w:left="709" w:hanging="425"/>
        <w:jc w:val="both"/>
        <w:rPr>
          <w:color w:val="000000" w:themeColor="text1"/>
        </w:rPr>
      </w:pPr>
      <w:r w:rsidRPr="006C6C9E">
        <w:rPr>
          <w:color w:val="000000" w:themeColor="text1"/>
        </w:rPr>
        <w:t>İlk iki gün içerisinde böyle bir durum oluşmuş ise öğrenci kamptan ayrılma hakkına sahiptir ama dersten kalır.</w:t>
      </w:r>
    </w:p>
    <w:p w:rsidR="00F71346" w:rsidRPr="006C6C9E" w:rsidRDefault="00F71346" w:rsidP="00F71346">
      <w:pPr>
        <w:numPr>
          <w:ilvl w:val="0"/>
          <w:numId w:val="3"/>
        </w:numPr>
        <w:tabs>
          <w:tab w:val="left" w:pos="720"/>
        </w:tabs>
        <w:ind w:left="709" w:hanging="425"/>
        <w:jc w:val="both"/>
        <w:rPr>
          <w:color w:val="000000" w:themeColor="text1"/>
        </w:rPr>
      </w:pPr>
      <w:r w:rsidRPr="006C6C9E">
        <w:rPr>
          <w:color w:val="000000" w:themeColor="text1"/>
        </w:rPr>
        <w:t>Eğer öğrenci kamptan ayrılmıyorsa, sakatlık ve hastalık meydana geldiği gün ve öncesindeki performansına göre değerlendirilir.</w:t>
      </w:r>
    </w:p>
    <w:p w:rsidR="00F71346" w:rsidRPr="006C6C9E" w:rsidRDefault="00F71346" w:rsidP="00F71346">
      <w:pPr>
        <w:ind w:firstLine="708"/>
        <w:jc w:val="both"/>
        <w:rPr>
          <w:b/>
          <w:color w:val="000000" w:themeColor="text1"/>
        </w:rPr>
      </w:pPr>
      <w:r w:rsidRPr="006C6C9E">
        <w:rPr>
          <w:b/>
          <w:color w:val="000000" w:themeColor="text1"/>
        </w:rPr>
        <w:t>Öğrenciler tarafından kamplarda uyulması gereken kurallar</w:t>
      </w:r>
    </w:p>
    <w:p w:rsidR="00F71346" w:rsidRPr="006C6C9E" w:rsidRDefault="00F71346" w:rsidP="00F71346">
      <w:pPr>
        <w:ind w:firstLine="708"/>
        <w:jc w:val="both"/>
        <w:rPr>
          <w:color w:val="000000" w:themeColor="text1"/>
        </w:rPr>
      </w:pPr>
      <w:r w:rsidRPr="006C6C9E">
        <w:rPr>
          <w:b/>
          <w:color w:val="000000" w:themeColor="text1"/>
        </w:rPr>
        <w:t xml:space="preserve">MADDE 21- </w:t>
      </w:r>
      <w:r w:rsidRPr="006C6C9E">
        <w:rPr>
          <w:color w:val="000000" w:themeColor="text1"/>
        </w:rPr>
        <w:t>(1) Öğrencilerin kamplarda uymaları gereken kurallar aşağıdaki gibidir;</w:t>
      </w:r>
    </w:p>
    <w:p w:rsidR="00F71346" w:rsidRPr="006C6C9E" w:rsidRDefault="00F71346" w:rsidP="00F71346">
      <w:pPr>
        <w:numPr>
          <w:ilvl w:val="0"/>
          <w:numId w:val="1"/>
        </w:numPr>
        <w:ind w:left="709"/>
        <w:jc w:val="both"/>
        <w:rPr>
          <w:color w:val="000000" w:themeColor="text1"/>
        </w:rPr>
      </w:pPr>
      <w:r w:rsidRPr="006C6C9E">
        <w:rPr>
          <w:color w:val="000000" w:themeColor="text1"/>
        </w:rPr>
        <w:lastRenderedPageBreak/>
        <w:t xml:space="preserve">Öğrenciler, kamplarda </w:t>
      </w:r>
      <w:hyperlink r:id="rId8" w:tooltip="İndirmek için tıklayın." w:history="1">
        <w:r w:rsidRPr="006C6C9E">
          <w:rPr>
            <w:color w:val="000000" w:themeColor="text1"/>
          </w:rPr>
          <w:t>Yükseköğretim Kurumları Öğrenci Disiplin Yönetmeliği’ hükümlerine</w:t>
        </w:r>
      </w:hyperlink>
      <w:r w:rsidRPr="006C6C9E">
        <w:rPr>
          <w:color w:val="000000" w:themeColor="text1"/>
        </w:rPr>
        <w:t xml:space="preserve"> uymakla yükümlüdürler.</w:t>
      </w:r>
    </w:p>
    <w:p w:rsidR="00F71346" w:rsidRPr="006C6C9E" w:rsidRDefault="00F71346" w:rsidP="00F71346">
      <w:pPr>
        <w:numPr>
          <w:ilvl w:val="0"/>
          <w:numId w:val="1"/>
        </w:numPr>
        <w:ind w:left="709"/>
        <w:jc w:val="both"/>
        <w:rPr>
          <w:color w:val="000000" w:themeColor="text1"/>
        </w:rPr>
      </w:pPr>
      <w:r w:rsidRPr="006C6C9E">
        <w:rPr>
          <w:color w:val="000000" w:themeColor="text1"/>
        </w:rPr>
        <w:t>Öğrenciler, kampa katılmalarına engel sağlık problemleri varsa, kampa katılmadan önce Fakülte yönetim kurulundan alacakları izin doğrultusunda hareket etmelidirler. Aksi takdirde herhangi bir sağlık sorunları olmadığını kabul etmiş sayılırlar.</w:t>
      </w:r>
    </w:p>
    <w:p w:rsidR="00F71346" w:rsidRPr="006C6C9E" w:rsidRDefault="00F71346" w:rsidP="00F71346">
      <w:pPr>
        <w:numPr>
          <w:ilvl w:val="0"/>
          <w:numId w:val="1"/>
        </w:numPr>
        <w:ind w:left="709"/>
        <w:jc w:val="both"/>
        <w:rPr>
          <w:color w:val="000000" w:themeColor="text1"/>
        </w:rPr>
      </w:pPr>
      <w:r w:rsidRPr="006C6C9E">
        <w:rPr>
          <w:color w:val="000000" w:themeColor="text1"/>
        </w:rPr>
        <w:t xml:space="preserve">Öğrenciler, kamplarda kamp idarecisi, ders sorumlusu ve kamp eğitmenlerinin bütün uyarılarına uymakla yükümlüdürler. Kamp idarecisi, ders sorumlusu veya kamp eğitmenlerine sözlü veya fiili saldırıda bulunan öğrencilere “Yükseköğretim Kurumları Öğrenci Disiplin </w:t>
      </w:r>
      <w:proofErr w:type="spellStart"/>
      <w:r w:rsidRPr="006C6C9E">
        <w:rPr>
          <w:color w:val="000000" w:themeColor="text1"/>
        </w:rPr>
        <w:t>Yönetmeliği”nin</w:t>
      </w:r>
      <w:proofErr w:type="spellEnd"/>
      <w:r w:rsidRPr="006C6C9E">
        <w:rPr>
          <w:color w:val="000000" w:themeColor="text1"/>
        </w:rPr>
        <w:t xml:space="preserve"> ilgili madde hükümleri uygulanır.</w:t>
      </w:r>
    </w:p>
    <w:p w:rsidR="00F71346" w:rsidRPr="006C6C9E" w:rsidRDefault="00F71346" w:rsidP="00F71346">
      <w:pPr>
        <w:numPr>
          <w:ilvl w:val="0"/>
          <w:numId w:val="1"/>
        </w:numPr>
        <w:ind w:left="709"/>
        <w:jc w:val="both"/>
        <w:rPr>
          <w:color w:val="000000" w:themeColor="text1"/>
        </w:rPr>
      </w:pPr>
      <w:r w:rsidRPr="006C6C9E">
        <w:rPr>
          <w:color w:val="000000" w:themeColor="text1"/>
        </w:rPr>
        <w:t>Öğrenciler, kamp yaptıkları tarihlerde, kamp yapılan yerin özelliklerine göre önlemlerini almakla yükümlüdürler, önlem almayan öğrenciler karşılaşacakları olumsuzluklardan kendileri sorumludurlar (Güneş yanığı, soğuk algınlığı vb.).</w:t>
      </w:r>
    </w:p>
    <w:p w:rsidR="00F71346" w:rsidRPr="006C6C9E" w:rsidRDefault="00F71346" w:rsidP="00F71346">
      <w:pPr>
        <w:numPr>
          <w:ilvl w:val="0"/>
          <w:numId w:val="1"/>
        </w:numPr>
        <w:ind w:left="709"/>
        <w:jc w:val="both"/>
        <w:rPr>
          <w:color w:val="000000" w:themeColor="text1"/>
        </w:rPr>
      </w:pPr>
      <w:r w:rsidRPr="006C6C9E">
        <w:rPr>
          <w:color w:val="000000" w:themeColor="text1"/>
        </w:rPr>
        <w:t>Kamp tarihlerinde kampın yapıldığı tesiste veya kamp grubuyla hareket edilen yerlerde alkol bulundurmak, kullanmak ve satmak kesinlikle yasaktır.</w:t>
      </w:r>
    </w:p>
    <w:p w:rsidR="00F71346" w:rsidRPr="006C6C9E" w:rsidRDefault="00F71346" w:rsidP="00F71346">
      <w:pPr>
        <w:numPr>
          <w:ilvl w:val="0"/>
          <w:numId w:val="1"/>
        </w:numPr>
        <w:ind w:left="709"/>
        <w:jc w:val="both"/>
        <w:rPr>
          <w:color w:val="000000" w:themeColor="text1"/>
        </w:rPr>
      </w:pPr>
      <w:r w:rsidRPr="006C6C9E">
        <w:rPr>
          <w:color w:val="000000" w:themeColor="text1"/>
        </w:rPr>
        <w:t>Öğrenciler, kamp boyunca alınan güvenlik tedbirlerine uymakla yükümlüdürler.</w:t>
      </w:r>
    </w:p>
    <w:p w:rsidR="00F71346" w:rsidRPr="006C6C9E" w:rsidRDefault="00F71346" w:rsidP="00F71346">
      <w:pPr>
        <w:numPr>
          <w:ilvl w:val="0"/>
          <w:numId w:val="1"/>
        </w:numPr>
        <w:ind w:left="709"/>
        <w:jc w:val="both"/>
        <w:rPr>
          <w:color w:val="000000" w:themeColor="text1"/>
        </w:rPr>
      </w:pPr>
      <w:r w:rsidRPr="006C6C9E">
        <w:rPr>
          <w:color w:val="000000" w:themeColor="text1"/>
        </w:rPr>
        <w:t>Öğrenciler, kamp boyunca kamp programına uygun hareket etmek zorundadırlar.</w:t>
      </w:r>
    </w:p>
    <w:p w:rsidR="00F71346" w:rsidRPr="006C6C9E" w:rsidRDefault="00F71346" w:rsidP="00F71346">
      <w:pPr>
        <w:numPr>
          <w:ilvl w:val="0"/>
          <w:numId w:val="1"/>
        </w:numPr>
        <w:ind w:left="709"/>
        <w:jc w:val="both"/>
        <w:rPr>
          <w:color w:val="000000" w:themeColor="text1"/>
        </w:rPr>
      </w:pPr>
      <w:r w:rsidRPr="006C6C9E">
        <w:rPr>
          <w:color w:val="000000" w:themeColor="text1"/>
        </w:rPr>
        <w:t xml:space="preserve">Kampın yapıldığı tesiste/yerde kendi aralarında, diğer müşteri ya da çalışanlarla sorun yaşayan, sözlü veya fiili kavgaya karışan öğrencilere “Yükseköğretim Kurumları Öğrenci Disiplin </w:t>
      </w:r>
      <w:proofErr w:type="spellStart"/>
      <w:r w:rsidRPr="006C6C9E">
        <w:rPr>
          <w:color w:val="000000" w:themeColor="text1"/>
        </w:rPr>
        <w:t>Yönetmeliği”nin</w:t>
      </w:r>
      <w:proofErr w:type="spellEnd"/>
      <w:r w:rsidRPr="006C6C9E">
        <w:rPr>
          <w:color w:val="000000" w:themeColor="text1"/>
        </w:rPr>
        <w:t xml:space="preserve"> ilgili madde hükümleri uygulanır.</w:t>
      </w:r>
    </w:p>
    <w:p w:rsidR="00F71346" w:rsidRPr="006C6C9E" w:rsidRDefault="00F71346" w:rsidP="00F71346">
      <w:pPr>
        <w:numPr>
          <w:ilvl w:val="0"/>
          <w:numId w:val="1"/>
        </w:numPr>
        <w:ind w:left="709"/>
        <w:jc w:val="both"/>
        <w:rPr>
          <w:color w:val="000000" w:themeColor="text1"/>
        </w:rPr>
      </w:pPr>
      <w:r w:rsidRPr="006C6C9E">
        <w:rPr>
          <w:color w:val="000000" w:themeColor="text1"/>
        </w:rPr>
        <w:t>Öğrenciler, kamp programı dışında yaptıkları neticesinde karşılaştıkları herhangi bir olumsuzluktan kendileri sorumludurlar.</w:t>
      </w:r>
    </w:p>
    <w:p w:rsidR="00F71346" w:rsidRPr="006C6C9E" w:rsidRDefault="00F71346" w:rsidP="00F71346">
      <w:pPr>
        <w:numPr>
          <w:ilvl w:val="0"/>
          <w:numId w:val="1"/>
        </w:numPr>
        <w:ind w:left="709"/>
        <w:jc w:val="both"/>
        <w:rPr>
          <w:color w:val="000000" w:themeColor="text1"/>
        </w:rPr>
      </w:pPr>
      <w:r w:rsidRPr="006C6C9E">
        <w:rPr>
          <w:color w:val="000000" w:themeColor="text1"/>
        </w:rPr>
        <w:t>Kamp uygulamaları sırasında öğrenciler doğaya ve çevreye zarar vermemelidir.</w:t>
      </w:r>
    </w:p>
    <w:p w:rsidR="00F71346" w:rsidRPr="006C6C9E" w:rsidRDefault="00F71346" w:rsidP="00F71346">
      <w:pPr>
        <w:ind w:firstLine="708"/>
        <w:jc w:val="both"/>
        <w:rPr>
          <w:b/>
          <w:color w:val="000000" w:themeColor="text1"/>
        </w:rPr>
      </w:pPr>
      <w:r w:rsidRPr="006C6C9E">
        <w:rPr>
          <w:b/>
          <w:color w:val="000000" w:themeColor="text1"/>
        </w:rPr>
        <w:t>Yürürlük</w:t>
      </w:r>
    </w:p>
    <w:p w:rsidR="00F71346" w:rsidRPr="006C6C9E" w:rsidRDefault="00F71346" w:rsidP="00F71346">
      <w:pPr>
        <w:ind w:firstLine="708"/>
        <w:jc w:val="both"/>
        <w:rPr>
          <w:color w:val="000000" w:themeColor="text1"/>
        </w:rPr>
      </w:pPr>
      <w:r w:rsidRPr="006C6C9E">
        <w:rPr>
          <w:b/>
          <w:color w:val="000000" w:themeColor="text1"/>
        </w:rPr>
        <w:t>MADDE 22-</w:t>
      </w:r>
      <w:r w:rsidRPr="006C6C9E">
        <w:rPr>
          <w:color w:val="000000" w:themeColor="text1"/>
        </w:rPr>
        <w:t xml:space="preserve"> (1) Bu Yönerge, Pamukkale Üniversitesi Senatosu tarafından kabul edildiği tarihte yürürlüğe girer.</w:t>
      </w:r>
    </w:p>
    <w:p w:rsidR="00F71346" w:rsidRPr="006C6C9E" w:rsidRDefault="00F71346" w:rsidP="00F71346">
      <w:pPr>
        <w:ind w:firstLine="708"/>
        <w:jc w:val="both"/>
        <w:rPr>
          <w:b/>
          <w:color w:val="000000" w:themeColor="text1"/>
        </w:rPr>
      </w:pPr>
      <w:r w:rsidRPr="006C6C9E">
        <w:rPr>
          <w:b/>
          <w:color w:val="000000" w:themeColor="text1"/>
        </w:rPr>
        <w:t>Yürütme</w:t>
      </w:r>
    </w:p>
    <w:p w:rsidR="00F71346" w:rsidRPr="006C6C9E" w:rsidRDefault="00F71346" w:rsidP="00F71346">
      <w:pPr>
        <w:ind w:firstLine="708"/>
        <w:jc w:val="both"/>
        <w:rPr>
          <w:color w:val="000000" w:themeColor="text1"/>
        </w:rPr>
      </w:pPr>
      <w:r w:rsidRPr="006C6C9E">
        <w:rPr>
          <w:b/>
          <w:color w:val="000000" w:themeColor="text1"/>
        </w:rPr>
        <w:t>MADDE 23-</w:t>
      </w:r>
      <w:r w:rsidRPr="006C6C9E">
        <w:rPr>
          <w:color w:val="000000" w:themeColor="text1"/>
        </w:rPr>
        <w:t xml:space="preserve"> (1) Bu Yönerge hükümlerini, Pamukkale Üniversitesi Spor Bilimleri Fakültesi Dekanı yürütür.</w:t>
      </w:r>
    </w:p>
    <w:p w:rsidR="006C6C9E" w:rsidRPr="006C6C9E" w:rsidRDefault="006C6C9E" w:rsidP="00F71346">
      <w:pPr>
        <w:ind w:firstLine="708"/>
        <w:jc w:val="both"/>
        <w:rPr>
          <w:color w:val="000000" w:themeColor="text1"/>
        </w:rPr>
      </w:pPr>
    </w:p>
    <w:p w:rsidR="00990A81" w:rsidRPr="006C6C9E" w:rsidRDefault="00990A81">
      <w:pPr>
        <w:rPr>
          <w:color w:val="000000" w:themeColor="text1"/>
        </w:rPr>
      </w:pPr>
    </w:p>
    <w:p w:rsidR="006C6C9E" w:rsidRPr="006C6C9E" w:rsidRDefault="006C6C9E">
      <w:pPr>
        <w:rPr>
          <w:color w:val="000000" w:themeColor="text1"/>
        </w:rPr>
      </w:pPr>
    </w:p>
    <w:p w:rsidR="006C6C9E" w:rsidRPr="006C6C9E" w:rsidRDefault="006C6C9E">
      <w:pPr>
        <w:rPr>
          <w:color w:val="000000" w:themeColor="text1"/>
        </w:rPr>
      </w:pPr>
    </w:p>
    <w:p w:rsidR="006C6C9E" w:rsidRPr="006C6C9E" w:rsidRDefault="006C6C9E">
      <w:pPr>
        <w:rPr>
          <w:color w:val="000000" w:themeColor="text1"/>
        </w:rPr>
      </w:pPr>
    </w:p>
    <w:p w:rsidR="006C6C9E" w:rsidRPr="006C6C9E" w:rsidRDefault="006C6C9E" w:rsidP="006C6C9E">
      <w:pPr>
        <w:rPr>
          <w:color w:val="00B0F0"/>
          <w:sz w:val="20"/>
          <w:szCs w:val="20"/>
        </w:rPr>
      </w:pPr>
      <w:r w:rsidRPr="006C6C9E">
        <w:rPr>
          <w:color w:val="00B0F0"/>
          <w:sz w:val="20"/>
          <w:szCs w:val="20"/>
        </w:rPr>
        <w:t>NOT: Bu Yönerge; Üniversitemiz Senatosu’nun 12.05.2015 tarih ve 05/5 sayılı kararı ile kabul edilmiştir.</w:t>
      </w:r>
    </w:p>
    <w:p w:rsidR="006C6C9E" w:rsidRDefault="006C6C9E"/>
    <w:sectPr w:rsidR="006C6C9E" w:rsidSect="00F71346">
      <w:footerReference w:type="default" r:id="rId9"/>
      <w:pgSz w:w="11906" w:h="16838" w:code="9"/>
      <w:pgMar w:top="851" w:right="1077" w:bottom="851" w:left="1134"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E0" w:rsidRDefault="00140DE0" w:rsidP="00F71346">
      <w:r>
        <w:separator/>
      </w:r>
    </w:p>
  </w:endnote>
  <w:endnote w:type="continuationSeparator" w:id="0">
    <w:p w:rsidR="00140DE0" w:rsidRDefault="00140DE0" w:rsidP="00F7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221208"/>
      <w:docPartObj>
        <w:docPartGallery w:val="Page Numbers (Bottom of Page)"/>
        <w:docPartUnique/>
      </w:docPartObj>
    </w:sdtPr>
    <w:sdtEndPr/>
    <w:sdtContent>
      <w:p w:rsidR="00F71346" w:rsidRDefault="00F71346">
        <w:pPr>
          <w:pStyle w:val="Altbilgi"/>
          <w:jc w:val="right"/>
        </w:pPr>
        <w:r>
          <w:fldChar w:fldCharType="begin"/>
        </w:r>
        <w:r>
          <w:instrText>PAGE   \* MERGEFORMAT</w:instrText>
        </w:r>
        <w:r>
          <w:fldChar w:fldCharType="separate"/>
        </w:r>
        <w:r w:rsidR="00F45DC2">
          <w:rPr>
            <w:noProof/>
          </w:rPr>
          <w:t>4</w:t>
        </w:r>
        <w:r>
          <w:fldChar w:fldCharType="end"/>
        </w:r>
      </w:p>
    </w:sdtContent>
  </w:sdt>
  <w:p w:rsidR="00F71346" w:rsidRDefault="00F713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E0" w:rsidRDefault="00140DE0" w:rsidP="00F71346">
      <w:r>
        <w:separator/>
      </w:r>
    </w:p>
  </w:footnote>
  <w:footnote w:type="continuationSeparator" w:id="0">
    <w:p w:rsidR="00140DE0" w:rsidRDefault="00140DE0" w:rsidP="00F71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74430"/>
    <w:multiLevelType w:val="hybridMultilevel"/>
    <w:tmpl w:val="3B6AC93E"/>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6E40093"/>
    <w:multiLevelType w:val="hybridMultilevel"/>
    <w:tmpl w:val="65E0D14A"/>
    <w:lvl w:ilvl="0" w:tplc="041F0001">
      <w:start w:val="1"/>
      <w:numFmt w:val="bullet"/>
      <w:lvlText w:val=""/>
      <w:lvlJc w:val="left"/>
      <w:pPr>
        <w:tabs>
          <w:tab w:val="num" w:pos="986"/>
        </w:tabs>
        <w:ind w:left="986" w:hanging="360"/>
      </w:pPr>
      <w:rPr>
        <w:rFonts w:ascii="Symbol" w:hAnsi="Symbol" w:hint="default"/>
      </w:rPr>
    </w:lvl>
    <w:lvl w:ilvl="1" w:tplc="041F0003" w:tentative="1">
      <w:start w:val="1"/>
      <w:numFmt w:val="bullet"/>
      <w:lvlText w:val="o"/>
      <w:lvlJc w:val="left"/>
      <w:pPr>
        <w:tabs>
          <w:tab w:val="num" w:pos="1706"/>
        </w:tabs>
        <w:ind w:left="1706" w:hanging="360"/>
      </w:pPr>
      <w:rPr>
        <w:rFonts w:ascii="Courier New" w:hAnsi="Courier New" w:cs="Courier New" w:hint="default"/>
      </w:rPr>
    </w:lvl>
    <w:lvl w:ilvl="2" w:tplc="041F0005" w:tentative="1">
      <w:start w:val="1"/>
      <w:numFmt w:val="bullet"/>
      <w:lvlText w:val=""/>
      <w:lvlJc w:val="left"/>
      <w:pPr>
        <w:tabs>
          <w:tab w:val="num" w:pos="2426"/>
        </w:tabs>
        <w:ind w:left="2426" w:hanging="360"/>
      </w:pPr>
      <w:rPr>
        <w:rFonts w:ascii="Wingdings" w:hAnsi="Wingdings" w:hint="default"/>
      </w:rPr>
    </w:lvl>
    <w:lvl w:ilvl="3" w:tplc="041F0001" w:tentative="1">
      <w:start w:val="1"/>
      <w:numFmt w:val="bullet"/>
      <w:lvlText w:val=""/>
      <w:lvlJc w:val="left"/>
      <w:pPr>
        <w:tabs>
          <w:tab w:val="num" w:pos="3146"/>
        </w:tabs>
        <w:ind w:left="3146" w:hanging="360"/>
      </w:pPr>
      <w:rPr>
        <w:rFonts w:ascii="Symbol" w:hAnsi="Symbol" w:hint="default"/>
      </w:rPr>
    </w:lvl>
    <w:lvl w:ilvl="4" w:tplc="041F0003" w:tentative="1">
      <w:start w:val="1"/>
      <w:numFmt w:val="bullet"/>
      <w:lvlText w:val="o"/>
      <w:lvlJc w:val="left"/>
      <w:pPr>
        <w:tabs>
          <w:tab w:val="num" w:pos="3866"/>
        </w:tabs>
        <w:ind w:left="3866" w:hanging="360"/>
      </w:pPr>
      <w:rPr>
        <w:rFonts w:ascii="Courier New" w:hAnsi="Courier New" w:cs="Courier New" w:hint="default"/>
      </w:rPr>
    </w:lvl>
    <w:lvl w:ilvl="5" w:tplc="041F0005" w:tentative="1">
      <w:start w:val="1"/>
      <w:numFmt w:val="bullet"/>
      <w:lvlText w:val=""/>
      <w:lvlJc w:val="left"/>
      <w:pPr>
        <w:tabs>
          <w:tab w:val="num" w:pos="4586"/>
        </w:tabs>
        <w:ind w:left="4586" w:hanging="360"/>
      </w:pPr>
      <w:rPr>
        <w:rFonts w:ascii="Wingdings" w:hAnsi="Wingdings" w:hint="default"/>
      </w:rPr>
    </w:lvl>
    <w:lvl w:ilvl="6" w:tplc="041F0001" w:tentative="1">
      <w:start w:val="1"/>
      <w:numFmt w:val="bullet"/>
      <w:lvlText w:val=""/>
      <w:lvlJc w:val="left"/>
      <w:pPr>
        <w:tabs>
          <w:tab w:val="num" w:pos="5306"/>
        </w:tabs>
        <w:ind w:left="5306" w:hanging="360"/>
      </w:pPr>
      <w:rPr>
        <w:rFonts w:ascii="Symbol" w:hAnsi="Symbol" w:hint="default"/>
      </w:rPr>
    </w:lvl>
    <w:lvl w:ilvl="7" w:tplc="041F0003" w:tentative="1">
      <w:start w:val="1"/>
      <w:numFmt w:val="bullet"/>
      <w:lvlText w:val="o"/>
      <w:lvlJc w:val="left"/>
      <w:pPr>
        <w:tabs>
          <w:tab w:val="num" w:pos="6026"/>
        </w:tabs>
        <w:ind w:left="6026" w:hanging="360"/>
      </w:pPr>
      <w:rPr>
        <w:rFonts w:ascii="Courier New" w:hAnsi="Courier New" w:cs="Courier New" w:hint="default"/>
      </w:rPr>
    </w:lvl>
    <w:lvl w:ilvl="8" w:tplc="041F0005" w:tentative="1">
      <w:start w:val="1"/>
      <w:numFmt w:val="bullet"/>
      <w:lvlText w:val=""/>
      <w:lvlJc w:val="left"/>
      <w:pPr>
        <w:tabs>
          <w:tab w:val="num" w:pos="6746"/>
        </w:tabs>
        <w:ind w:left="6746" w:hanging="360"/>
      </w:pPr>
      <w:rPr>
        <w:rFonts w:ascii="Wingdings" w:hAnsi="Wingdings" w:hint="default"/>
      </w:rPr>
    </w:lvl>
  </w:abstractNum>
  <w:abstractNum w:abstractNumId="2">
    <w:nsid w:val="6EE76929"/>
    <w:multiLevelType w:val="hybridMultilevel"/>
    <w:tmpl w:val="48AECFF8"/>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5A"/>
    <w:rsid w:val="00140DE0"/>
    <w:rsid w:val="0015191D"/>
    <w:rsid w:val="006C6C9E"/>
    <w:rsid w:val="00990A81"/>
    <w:rsid w:val="00D404FD"/>
    <w:rsid w:val="00F45DC2"/>
    <w:rsid w:val="00F46218"/>
    <w:rsid w:val="00F71346"/>
    <w:rsid w:val="00FF2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4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1346"/>
    <w:pPr>
      <w:tabs>
        <w:tab w:val="center" w:pos="4536"/>
        <w:tab w:val="right" w:pos="9072"/>
      </w:tabs>
    </w:pPr>
  </w:style>
  <w:style w:type="character" w:customStyle="1" w:styleId="stbilgiChar">
    <w:name w:val="Üstbilgi Char"/>
    <w:basedOn w:val="VarsaylanParagrafYazTipi"/>
    <w:link w:val="stbilgi"/>
    <w:uiPriority w:val="99"/>
    <w:rsid w:val="00F7134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71346"/>
    <w:pPr>
      <w:tabs>
        <w:tab w:val="center" w:pos="4536"/>
        <w:tab w:val="right" w:pos="9072"/>
      </w:tabs>
    </w:pPr>
  </w:style>
  <w:style w:type="character" w:customStyle="1" w:styleId="AltbilgiChar">
    <w:name w:val="Altbilgi Char"/>
    <w:basedOn w:val="VarsaylanParagrafYazTipi"/>
    <w:link w:val="Altbilgi"/>
    <w:uiPriority w:val="99"/>
    <w:rsid w:val="00F7134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4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1346"/>
    <w:pPr>
      <w:tabs>
        <w:tab w:val="center" w:pos="4536"/>
        <w:tab w:val="right" w:pos="9072"/>
      </w:tabs>
    </w:pPr>
  </w:style>
  <w:style w:type="character" w:customStyle="1" w:styleId="stbilgiChar">
    <w:name w:val="Üstbilgi Char"/>
    <w:basedOn w:val="VarsaylanParagrafYazTipi"/>
    <w:link w:val="stbilgi"/>
    <w:uiPriority w:val="99"/>
    <w:rsid w:val="00F7134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71346"/>
    <w:pPr>
      <w:tabs>
        <w:tab w:val="center" w:pos="4536"/>
        <w:tab w:val="right" w:pos="9072"/>
      </w:tabs>
    </w:pPr>
  </w:style>
  <w:style w:type="character" w:customStyle="1" w:styleId="AltbilgiChar">
    <w:name w:val="Altbilgi Char"/>
    <w:basedOn w:val="VarsaylanParagrafYazTipi"/>
    <w:link w:val="Altbilgi"/>
    <w:uiPriority w:val="99"/>
    <w:rsid w:val="00F7134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phBolge5$ucEkliDosya$dlEkliBelgeler$ctl12$lbtnYukl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2065</Words>
  <Characters>11774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4</cp:revision>
  <cp:lastPrinted>2015-05-27T07:28:00Z</cp:lastPrinted>
  <dcterms:created xsi:type="dcterms:W3CDTF">2015-05-27T10:17:00Z</dcterms:created>
  <dcterms:modified xsi:type="dcterms:W3CDTF">2015-05-27T11:56:00Z</dcterms:modified>
</cp:coreProperties>
</file>