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3676C2" w:rsidRPr="003676C2" w:rsidTr="003676C2">
        <w:trPr>
          <w:jc w:val="center"/>
        </w:trPr>
        <w:tc>
          <w:tcPr>
            <w:tcW w:w="9104" w:type="dxa"/>
            <w:hideMark/>
          </w:tcPr>
          <w:tbl>
            <w:tblPr>
              <w:tblW w:w="8789" w:type="dxa"/>
              <w:jc w:val="center"/>
              <w:tblLook w:val="01E0"/>
            </w:tblPr>
            <w:tblGrid>
              <w:gridCol w:w="2931"/>
              <w:gridCol w:w="2931"/>
              <w:gridCol w:w="2927"/>
            </w:tblGrid>
            <w:tr w:rsidR="003676C2" w:rsidRPr="003676C2">
              <w:trPr>
                <w:trHeight w:val="317"/>
                <w:jc w:val="center"/>
              </w:trPr>
              <w:tc>
                <w:tcPr>
                  <w:tcW w:w="2931" w:type="dxa"/>
                  <w:tcBorders>
                    <w:top w:val="nil"/>
                    <w:left w:val="nil"/>
                    <w:bottom w:val="single" w:sz="4" w:space="0" w:color="660066"/>
                    <w:right w:val="nil"/>
                  </w:tcBorders>
                  <w:vAlign w:val="center"/>
                  <w:hideMark/>
                </w:tcPr>
                <w:p w:rsidR="003676C2" w:rsidRPr="003676C2" w:rsidRDefault="003676C2" w:rsidP="003676C2">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3676C2">
                    <w:rPr>
                      <w:rFonts w:ascii="Arial" w:eastAsia="Times New Roman" w:hAnsi="Arial" w:cs="Arial"/>
                      <w:sz w:val="16"/>
                      <w:szCs w:val="16"/>
                      <w:lang w:eastAsia="tr-TR"/>
                    </w:rPr>
                    <w:t xml:space="preserve">9 Haziran </w:t>
                  </w:r>
                  <w:proofErr w:type="gramStart"/>
                  <w:r w:rsidRPr="003676C2">
                    <w:rPr>
                      <w:rFonts w:ascii="Arial" w:eastAsia="Times New Roman" w:hAnsi="Arial" w:cs="Arial"/>
                      <w:sz w:val="16"/>
                      <w:szCs w:val="16"/>
                      <w:lang w:eastAsia="tr-TR"/>
                    </w:rPr>
                    <w:t>2014  PAZARTESİ</w:t>
                  </w:r>
                  <w:proofErr w:type="gramEnd"/>
                </w:p>
              </w:tc>
              <w:tc>
                <w:tcPr>
                  <w:tcW w:w="2931" w:type="dxa"/>
                  <w:tcBorders>
                    <w:top w:val="nil"/>
                    <w:left w:val="nil"/>
                    <w:bottom w:val="single" w:sz="4" w:space="0" w:color="660066"/>
                    <w:right w:val="nil"/>
                  </w:tcBorders>
                  <w:vAlign w:val="center"/>
                  <w:hideMark/>
                </w:tcPr>
                <w:p w:rsidR="003676C2" w:rsidRPr="003676C2" w:rsidRDefault="003676C2" w:rsidP="003676C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3676C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676C2" w:rsidRPr="003676C2" w:rsidRDefault="003676C2" w:rsidP="003676C2">
                  <w:pPr>
                    <w:spacing w:before="100" w:beforeAutospacing="1" w:after="100" w:afterAutospacing="1" w:line="240" w:lineRule="auto"/>
                    <w:jc w:val="right"/>
                    <w:rPr>
                      <w:rFonts w:ascii="Arial" w:eastAsia="Times New Roman" w:hAnsi="Arial" w:cs="Arial"/>
                      <w:b/>
                      <w:sz w:val="16"/>
                      <w:szCs w:val="16"/>
                      <w:lang w:eastAsia="tr-TR"/>
                    </w:rPr>
                  </w:pPr>
                  <w:proofErr w:type="gramStart"/>
                  <w:r w:rsidRPr="003676C2">
                    <w:rPr>
                      <w:rFonts w:ascii="Arial" w:eastAsia="Times New Roman" w:hAnsi="Arial" w:cs="Arial"/>
                      <w:sz w:val="16"/>
                      <w:szCs w:val="16"/>
                      <w:lang w:eastAsia="tr-TR"/>
                    </w:rPr>
                    <w:t>Sayı : 29025</w:t>
                  </w:r>
                  <w:proofErr w:type="gramEnd"/>
                </w:p>
              </w:tc>
            </w:tr>
            <w:tr w:rsidR="003676C2" w:rsidRPr="003676C2">
              <w:trPr>
                <w:trHeight w:val="480"/>
                <w:jc w:val="center"/>
              </w:trPr>
              <w:tc>
                <w:tcPr>
                  <w:tcW w:w="8789" w:type="dxa"/>
                  <w:gridSpan w:val="3"/>
                  <w:vAlign w:val="center"/>
                  <w:hideMark/>
                </w:tcPr>
                <w:p w:rsidR="003676C2" w:rsidRPr="003676C2" w:rsidRDefault="003676C2" w:rsidP="003676C2">
                  <w:pPr>
                    <w:spacing w:before="100" w:beforeAutospacing="1" w:after="100" w:afterAutospacing="1" w:line="240" w:lineRule="auto"/>
                    <w:jc w:val="center"/>
                    <w:rPr>
                      <w:rFonts w:ascii="Arial" w:eastAsia="Times New Roman" w:hAnsi="Arial" w:cs="Arial"/>
                      <w:b/>
                      <w:color w:val="000080"/>
                      <w:sz w:val="18"/>
                      <w:szCs w:val="18"/>
                      <w:lang w:eastAsia="tr-TR"/>
                    </w:rPr>
                  </w:pPr>
                  <w:r w:rsidRPr="003676C2">
                    <w:rPr>
                      <w:rFonts w:ascii="Arial" w:eastAsia="Times New Roman" w:hAnsi="Arial" w:cs="Arial"/>
                      <w:b/>
                      <w:color w:val="000080"/>
                      <w:sz w:val="18"/>
                      <w:szCs w:val="18"/>
                      <w:lang w:eastAsia="tr-TR"/>
                    </w:rPr>
                    <w:t>YÖNETMELİK</w:t>
                  </w:r>
                </w:p>
              </w:tc>
            </w:tr>
            <w:tr w:rsidR="003676C2" w:rsidRPr="003676C2">
              <w:trPr>
                <w:trHeight w:val="480"/>
                <w:jc w:val="center"/>
              </w:trPr>
              <w:tc>
                <w:tcPr>
                  <w:tcW w:w="8789" w:type="dxa"/>
                  <w:gridSpan w:val="3"/>
                  <w:vAlign w:val="center"/>
                </w:tcPr>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3676C2">
                    <w:rPr>
                      <w:rFonts w:ascii="Times New Roman" w:eastAsia="ヒラギノ明朝 Pro W3" w:hAnsi="Times New Roman" w:cs="Times New Roman"/>
                      <w:sz w:val="18"/>
                      <w:szCs w:val="18"/>
                      <w:u w:val="single"/>
                    </w:rPr>
                    <w:t>Pamukkale Üniversitesinden:</w:t>
                  </w:r>
                </w:p>
                <w:p w:rsidR="003676C2" w:rsidRPr="003676C2" w:rsidRDefault="003676C2" w:rsidP="003676C2">
                  <w:pPr>
                    <w:tabs>
                      <w:tab w:val="left" w:pos="566"/>
                    </w:tabs>
                    <w:spacing w:after="0" w:line="240" w:lineRule="exact"/>
                    <w:jc w:val="center"/>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PAMUKKALE ÜNİVERSİTESİ ÜREME SAĞLIĞI-İNFERTİLİTE</w:t>
                  </w:r>
                </w:p>
                <w:p w:rsidR="003676C2" w:rsidRPr="003676C2" w:rsidRDefault="003676C2" w:rsidP="003676C2">
                  <w:pPr>
                    <w:tabs>
                      <w:tab w:val="left" w:pos="566"/>
                    </w:tabs>
                    <w:spacing w:after="0" w:line="240" w:lineRule="exact"/>
                    <w:jc w:val="center"/>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UYGULAMA VE ARAŞTIRMA MERKEZİ YÖNETMELİĞİ</w:t>
                  </w:r>
                </w:p>
                <w:p w:rsidR="003676C2" w:rsidRPr="003676C2" w:rsidRDefault="003676C2" w:rsidP="003676C2">
                  <w:pPr>
                    <w:tabs>
                      <w:tab w:val="left" w:pos="566"/>
                    </w:tabs>
                    <w:spacing w:after="0" w:line="240" w:lineRule="exact"/>
                    <w:jc w:val="center"/>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BİRİNCİ BÖLÜM</w:t>
                  </w:r>
                </w:p>
                <w:p w:rsidR="003676C2" w:rsidRPr="003676C2" w:rsidRDefault="003676C2" w:rsidP="003676C2">
                  <w:pPr>
                    <w:tabs>
                      <w:tab w:val="left" w:pos="566"/>
                    </w:tabs>
                    <w:spacing w:after="0" w:line="240" w:lineRule="exact"/>
                    <w:jc w:val="center"/>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Amaç, Kapsam, Dayanak ve Tanımlar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Amaç</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1 – </w:t>
                  </w:r>
                  <w:r w:rsidRPr="003676C2">
                    <w:rPr>
                      <w:rFonts w:ascii="Times New Roman" w:eastAsia="ヒラギノ明朝 Pro W3" w:hAnsi="Times New Roman" w:cs="Times New Roman"/>
                      <w:sz w:val="18"/>
                      <w:szCs w:val="18"/>
                    </w:rPr>
                    <w:t>(1) Bu Yönetmeliğin amacı; Pamukkale Üniversitesi Üreme Sağlığı-</w:t>
                  </w:r>
                  <w:proofErr w:type="spellStart"/>
                  <w:r w:rsidRPr="003676C2">
                    <w:rPr>
                      <w:rFonts w:ascii="Times New Roman" w:eastAsia="ヒラギノ明朝 Pro W3" w:hAnsi="Times New Roman" w:cs="Times New Roman"/>
                      <w:sz w:val="18"/>
                      <w:szCs w:val="18"/>
                    </w:rPr>
                    <w:t>İnfertilite</w:t>
                  </w:r>
                  <w:proofErr w:type="spellEnd"/>
                  <w:r w:rsidRPr="003676C2">
                    <w:rPr>
                      <w:rFonts w:ascii="Times New Roman" w:eastAsia="ヒラギノ明朝 Pro W3" w:hAnsi="Times New Roman" w:cs="Times New Roman"/>
                      <w:sz w:val="18"/>
                      <w:szCs w:val="18"/>
                    </w:rPr>
                    <w:t xml:space="preserve"> Uygulama ve Araştırma Merkezinin amaçlarını, çalışma alanlarını, yönetim organlarını ve bu organların çalışma usul ve esaslarını düzenlemektir.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Kapsam</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2 – </w:t>
                  </w:r>
                  <w:r w:rsidRPr="003676C2">
                    <w:rPr>
                      <w:rFonts w:ascii="Times New Roman" w:eastAsia="ヒラギノ明朝 Pro W3" w:hAnsi="Times New Roman" w:cs="Times New Roman"/>
                      <w:sz w:val="18"/>
                      <w:szCs w:val="18"/>
                    </w:rPr>
                    <w:t>(1) Bu Yönetmelik Pamukkale Üniversitesi Üreme Sağlığı-</w:t>
                  </w:r>
                  <w:proofErr w:type="spellStart"/>
                  <w:r w:rsidRPr="003676C2">
                    <w:rPr>
                      <w:rFonts w:ascii="Times New Roman" w:eastAsia="ヒラギノ明朝 Pro W3" w:hAnsi="Times New Roman" w:cs="Times New Roman"/>
                      <w:sz w:val="18"/>
                      <w:szCs w:val="18"/>
                    </w:rPr>
                    <w:t>İnfertilite</w:t>
                  </w:r>
                  <w:proofErr w:type="spellEnd"/>
                  <w:r w:rsidRPr="003676C2">
                    <w:rPr>
                      <w:rFonts w:ascii="Times New Roman" w:eastAsia="ヒラギノ明朝 Pro W3" w:hAnsi="Times New Roman" w:cs="Times New Roman"/>
                      <w:sz w:val="18"/>
                      <w:szCs w:val="18"/>
                    </w:rPr>
                    <w:t xml:space="preserve"> Uygulama ve Araştırma Merkezinin amaçlarına, çalışma alanlarına, yönetim organlarına ve bu organların görevlerine ilişkin usul ve esasları düzenlemektir.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Dayanak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3 – </w:t>
                  </w:r>
                  <w:r w:rsidRPr="003676C2">
                    <w:rPr>
                      <w:rFonts w:ascii="Times New Roman" w:eastAsia="ヒラギノ明朝 Pro W3" w:hAnsi="Times New Roman" w:cs="Times New Roman"/>
                      <w:sz w:val="18"/>
                      <w:szCs w:val="18"/>
                    </w:rPr>
                    <w:t xml:space="preserve">(1) Bu Yönetmelik, </w:t>
                  </w:r>
                  <w:proofErr w:type="gramStart"/>
                  <w:r w:rsidRPr="003676C2">
                    <w:rPr>
                      <w:rFonts w:ascii="Times New Roman" w:eastAsia="ヒラギノ明朝 Pro W3" w:hAnsi="Times New Roman" w:cs="Times New Roman"/>
                      <w:sz w:val="18"/>
                      <w:szCs w:val="18"/>
                    </w:rPr>
                    <w:t>4/11/1981</w:t>
                  </w:r>
                  <w:proofErr w:type="gramEnd"/>
                  <w:r w:rsidRPr="003676C2">
                    <w:rPr>
                      <w:rFonts w:ascii="Times New Roman" w:eastAsia="ヒラギノ明朝 Pro W3" w:hAnsi="Times New Roman" w:cs="Times New Roman"/>
                      <w:sz w:val="18"/>
                      <w:szCs w:val="18"/>
                    </w:rPr>
                    <w:t xml:space="preserve"> tarihli ve 2547 sayılı Yükseköğretim Kanununun 7 </w:t>
                  </w:r>
                  <w:proofErr w:type="spellStart"/>
                  <w:r w:rsidRPr="003676C2">
                    <w:rPr>
                      <w:rFonts w:ascii="Times New Roman" w:eastAsia="ヒラギノ明朝 Pro W3" w:hAnsi="Times New Roman" w:cs="Times New Roman"/>
                      <w:sz w:val="18"/>
                      <w:szCs w:val="18"/>
                    </w:rPr>
                    <w:t>nci</w:t>
                  </w:r>
                  <w:proofErr w:type="spellEnd"/>
                  <w:r w:rsidRPr="003676C2">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Tanımlar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4 – </w:t>
                  </w:r>
                  <w:r w:rsidRPr="003676C2">
                    <w:rPr>
                      <w:rFonts w:ascii="Times New Roman" w:eastAsia="ヒラギノ明朝 Pro W3" w:hAnsi="Times New Roman" w:cs="Times New Roman"/>
                      <w:sz w:val="18"/>
                      <w:szCs w:val="18"/>
                    </w:rPr>
                    <w:t>(1) Bu Yönetmelikte geçen;</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a) Danışma Kurulu: Merkezin Danışma Kurulunu,</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b) Merkez (PAU-ÜSİAUM): Pamukkale Üniversitesi Üreme Sağlığı-</w:t>
                  </w:r>
                  <w:proofErr w:type="spellStart"/>
                  <w:r w:rsidRPr="003676C2">
                    <w:rPr>
                      <w:rFonts w:ascii="Times New Roman" w:eastAsia="ヒラギノ明朝 Pro W3" w:hAnsi="Times New Roman" w:cs="Times New Roman"/>
                      <w:sz w:val="18"/>
                      <w:szCs w:val="18"/>
                    </w:rPr>
                    <w:t>İnfertilite</w:t>
                  </w:r>
                  <w:proofErr w:type="spellEnd"/>
                  <w:r w:rsidRPr="003676C2">
                    <w:rPr>
                      <w:rFonts w:ascii="Times New Roman" w:eastAsia="ヒラギノ明朝 Pro W3" w:hAnsi="Times New Roman" w:cs="Times New Roman"/>
                      <w:sz w:val="18"/>
                      <w:szCs w:val="18"/>
                    </w:rPr>
                    <w:t xml:space="preserve"> Uygulama ve Araştırma Merkezini,</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c) Müdür: Merkezin Müdürünü,</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ç) Rektör: Pamukkale Üniversitesi Rektörünü,</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d) Senato: Pamukkale Üniversitesi Senatosunu,</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e) Yönetim Kurulu: Merkezin Yönetim Kurulunu,</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676C2">
                    <w:rPr>
                      <w:rFonts w:ascii="Times New Roman" w:eastAsia="ヒラギノ明朝 Pro W3" w:hAnsi="Times New Roman" w:cs="Times New Roman"/>
                      <w:sz w:val="18"/>
                      <w:szCs w:val="18"/>
                    </w:rPr>
                    <w:t>ifade</w:t>
                  </w:r>
                  <w:proofErr w:type="gramEnd"/>
                  <w:r w:rsidRPr="003676C2">
                    <w:rPr>
                      <w:rFonts w:ascii="Times New Roman" w:eastAsia="ヒラギノ明朝 Pro W3" w:hAnsi="Times New Roman" w:cs="Times New Roman"/>
                      <w:sz w:val="18"/>
                      <w:szCs w:val="18"/>
                    </w:rPr>
                    <w:t xml:space="preserve"> eder.</w:t>
                  </w:r>
                </w:p>
                <w:p w:rsidR="003676C2" w:rsidRPr="003676C2" w:rsidRDefault="003676C2" w:rsidP="003676C2">
                  <w:pPr>
                    <w:tabs>
                      <w:tab w:val="left" w:pos="566"/>
                    </w:tabs>
                    <w:spacing w:after="0" w:line="240" w:lineRule="exact"/>
                    <w:jc w:val="center"/>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İKİNCİ BÖLÜM</w:t>
                  </w:r>
                </w:p>
                <w:p w:rsidR="003676C2" w:rsidRPr="003676C2" w:rsidRDefault="003676C2" w:rsidP="003676C2">
                  <w:pPr>
                    <w:tabs>
                      <w:tab w:val="left" w:pos="566"/>
                    </w:tabs>
                    <w:spacing w:after="0" w:line="240" w:lineRule="exact"/>
                    <w:jc w:val="center"/>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Merkezin Amacı ve Faaliyet Alanları</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Merkezin amacı</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676C2">
                    <w:rPr>
                      <w:rFonts w:ascii="Times New Roman" w:eastAsia="ヒラギノ明朝 Pro W3" w:hAnsi="Times New Roman" w:cs="Times New Roman"/>
                      <w:b/>
                      <w:sz w:val="18"/>
                      <w:szCs w:val="18"/>
                    </w:rPr>
                    <w:t xml:space="preserve">MADDE 5 – </w:t>
                  </w:r>
                  <w:r w:rsidRPr="003676C2">
                    <w:rPr>
                      <w:rFonts w:ascii="Times New Roman" w:eastAsia="ヒラギノ明朝 Pro W3" w:hAnsi="Times New Roman" w:cs="Times New Roman"/>
                      <w:sz w:val="18"/>
                      <w:szCs w:val="18"/>
                    </w:rPr>
                    <w:t xml:space="preserve">(1) Merkezin amacı; üreme sağlığı, </w:t>
                  </w:r>
                  <w:proofErr w:type="spellStart"/>
                  <w:r w:rsidRPr="003676C2">
                    <w:rPr>
                      <w:rFonts w:ascii="Times New Roman" w:eastAsia="ヒラギノ明朝 Pro W3" w:hAnsi="Times New Roman" w:cs="Times New Roman"/>
                      <w:sz w:val="18"/>
                      <w:szCs w:val="18"/>
                    </w:rPr>
                    <w:t>biyoteknolojisi</w:t>
                  </w:r>
                  <w:proofErr w:type="spellEnd"/>
                  <w:r w:rsidRPr="003676C2">
                    <w:rPr>
                      <w:rFonts w:ascii="Times New Roman" w:eastAsia="ヒラギノ明朝 Pro W3" w:hAnsi="Times New Roman" w:cs="Times New Roman"/>
                      <w:sz w:val="18"/>
                      <w:szCs w:val="18"/>
                    </w:rPr>
                    <w:t xml:space="preserve"> ve </w:t>
                  </w:r>
                  <w:proofErr w:type="spellStart"/>
                  <w:r w:rsidRPr="003676C2">
                    <w:rPr>
                      <w:rFonts w:ascii="Times New Roman" w:eastAsia="ヒラギノ明朝 Pro W3" w:hAnsi="Times New Roman" w:cs="Times New Roman"/>
                      <w:sz w:val="18"/>
                      <w:szCs w:val="18"/>
                    </w:rPr>
                    <w:t>infertilite</w:t>
                  </w:r>
                  <w:proofErr w:type="spellEnd"/>
                  <w:r w:rsidRPr="003676C2">
                    <w:rPr>
                      <w:rFonts w:ascii="Times New Roman" w:eastAsia="ヒラギノ明朝 Pro W3" w:hAnsi="Times New Roman" w:cs="Times New Roman"/>
                      <w:sz w:val="18"/>
                      <w:szCs w:val="18"/>
                    </w:rPr>
                    <w:t xml:space="preserve"> alanlarında ulusal ve uluslararası bilimsel çalışmaları da içeren epidemiyolojik, klinik ve </w:t>
                  </w:r>
                  <w:proofErr w:type="spellStart"/>
                  <w:r w:rsidRPr="003676C2">
                    <w:rPr>
                      <w:rFonts w:ascii="Times New Roman" w:eastAsia="ヒラギノ明朝 Pro W3" w:hAnsi="Times New Roman" w:cs="Times New Roman"/>
                      <w:sz w:val="18"/>
                      <w:szCs w:val="18"/>
                    </w:rPr>
                    <w:t>laboratuvar</w:t>
                  </w:r>
                  <w:proofErr w:type="spellEnd"/>
                  <w:r w:rsidRPr="003676C2">
                    <w:rPr>
                      <w:rFonts w:ascii="Times New Roman" w:eastAsia="ヒラギノ明朝 Pro W3" w:hAnsi="Times New Roman" w:cs="Times New Roman"/>
                      <w:sz w:val="18"/>
                      <w:szCs w:val="18"/>
                    </w:rPr>
                    <w:t xml:space="preserve"> araştırmaları ve çalışmaları yapmak, hizmet sunmak, üreme sağlığı, </w:t>
                  </w:r>
                  <w:proofErr w:type="spellStart"/>
                  <w:r w:rsidRPr="003676C2">
                    <w:rPr>
                      <w:rFonts w:ascii="Times New Roman" w:eastAsia="ヒラギノ明朝 Pro W3" w:hAnsi="Times New Roman" w:cs="Times New Roman"/>
                      <w:sz w:val="18"/>
                      <w:szCs w:val="18"/>
                    </w:rPr>
                    <w:t>reprodüktif</w:t>
                  </w:r>
                  <w:proofErr w:type="spellEnd"/>
                  <w:r w:rsidRPr="003676C2">
                    <w:rPr>
                      <w:rFonts w:ascii="Times New Roman" w:eastAsia="ヒラギノ明朝 Pro W3" w:hAnsi="Times New Roman" w:cs="Times New Roman"/>
                      <w:sz w:val="18"/>
                      <w:szCs w:val="18"/>
                    </w:rPr>
                    <w:t xml:space="preserve"> tıp ve </w:t>
                  </w:r>
                  <w:proofErr w:type="spellStart"/>
                  <w:r w:rsidRPr="003676C2">
                    <w:rPr>
                      <w:rFonts w:ascii="Times New Roman" w:eastAsia="ヒラギノ明朝 Pro W3" w:hAnsi="Times New Roman" w:cs="Times New Roman"/>
                      <w:sz w:val="18"/>
                      <w:szCs w:val="18"/>
                    </w:rPr>
                    <w:t>infertilite</w:t>
                  </w:r>
                  <w:proofErr w:type="spellEnd"/>
                  <w:r w:rsidRPr="003676C2">
                    <w:rPr>
                      <w:rFonts w:ascii="Times New Roman" w:eastAsia="ヒラギノ明朝 Pro W3" w:hAnsi="Times New Roman" w:cs="Times New Roman"/>
                      <w:sz w:val="18"/>
                      <w:szCs w:val="18"/>
                    </w:rPr>
                    <w:t xml:space="preserve"> alanlarında uzman, teknik eleman, biyolog, hemşire, laborant, yardımcı sağlık personeli için kurslar, seminerler ve sertifikasyon programları düzenlemek ve halk eğitimi yapmak, eğitici eğitimleri düzenlemek ve konu ile ilgili eğitim ve öğretim programlarına katılmaktır.</w:t>
                  </w:r>
                  <w:proofErr w:type="gramEnd"/>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Faaliyet alanları</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6 – </w:t>
                  </w:r>
                  <w:r w:rsidRPr="003676C2">
                    <w:rPr>
                      <w:rFonts w:ascii="Times New Roman" w:eastAsia="ヒラギノ明朝 Pro W3" w:hAnsi="Times New Roman" w:cs="Times New Roman"/>
                      <w:sz w:val="18"/>
                      <w:szCs w:val="18"/>
                    </w:rPr>
                    <w:t>(1) Merkezin faaliyet alanları şunlardır: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 xml:space="preserve">a) Üreme sağlığı, </w:t>
                  </w:r>
                  <w:proofErr w:type="spellStart"/>
                  <w:r w:rsidRPr="003676C2">
                    <w:rPr>
                      <w:rFonts w:ascii="Times New Roman" w:eastAsia="ヒラギノ明朝 Pro W3" w:hAnsi="Times New Roman" w:cs="Times New Roman"/>
                      <w:sz w:val="18"/>
                      <w:szCs w:val="18"/>
                    </w:rPr>
                    <w:t>fertilite</w:t>
                  </w:r>
                  <w:proofErr w:type="spellEnd"/>
                  <w:r w:rsidRPr="003676C2">
                    <w:rPr>
                      <w:rFonts w:ascii="Times New Roman" w:eastAsia="ヒラギノ明朝 Pro W3" w:hAnsi="Times New Roman" w:cs="Times New Roman"/>
                      <w:sz w:val="18"/>
                      <w:szCs w:val="18"/>
                    </w:rPr>
                    <w:t xml:space="preserve"> ve </w:t>
                  </w:r>
                  <w:proofErr w:type="spellStart"/>
                  <w:r w:rsidRPr="003676C2">
                    <w:rPr>
                      <w:rFonts w:ascii="Times New Roman" w:eastAsia="ヒラギノ明朝 Pro W3" w:hAnsi="Times New Roman" w:cs="Times New Roman"/>
                      <w:sz w:val="18"/>
                      <w:szCs w:val="18"/>
                    </w:rPr>
                    <w:t>infertilite</w:t>
                  </w:r>
                  <w:proofErr w:type="spellEnd"/>
                  <w:r w:rsidRPr="003676C2">
                    <w:rPr>
                      <w:rFonts w:ascii="Times New Roman" w:eastAsia="ヒラギノ明朝 Pro W3" w:hAnsi="Times New Roman" w:cs="Times New Roman"/>
                      <w:sz w:val="18"/>
                      <w:szCs w:val="18"/>
                    </w:rPr>
                    <w:t xml:space="preserve"> konularında ve üreme </w:t>
                  </w:r>
                  <w:proofErr w:type="spellStart"/>
                  <w:r w:rsidRPr="003676C2">
                    <w:rPr>
                      <w:rFonts w:ascii="Times New Roman" w:eastAsia="ヒラギノ明朝 Pro W3" w:hAnsi="Times New Roman" w:cs="Times New Roman"/>
                      <w:sz w:val="18"/>
                      <w:szCs w:val="18"/>
                    </w:rPr>
                    <w:t>biyoteknoloji</w:t>
                  </w:r>
                  <w:proofErr w:type="spellEnd"/>
                  <w:r w:rsidRPr="003676C2">
                    <w:rPr>
                      <w:rFonts w:ascii="Times New Roman" w:eastAsia="ヒラギノ明朝 Pro W3" w:hAnsi="Times New Roman" w:cs="Times New Roman"/>
                      <w:sz w:val="18"/>
                      <w:szCs w:val="18"/>
                    </w:rPr>
                    <w:t xml:space="preserve"> ile ilgili her alanda üst düzeyde bilimsel çalışma, araştırma ve projeler yapmak, dünya standartlarında bilimsel veri üretmek.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 xml:space="preserve">b) </w:t>
                  </w:r>
                  <w:proofErr w:type="spellStart"/>
                  <w:r w:rsidRPr="003676C2">
                    <w:rPr>
                      <w:rFonts w:ascii="Times New Roman" w:eastAsia="ヒラギノ明朝 Pro W3" w:hAnsi="Times New Roman" w:cs="Times New Roman"/>
                      <w:sz w:val="18"/>
                      <w:szCs w:val="18"/>
                    </w:rPr>
                    <w:t>İnfertilite</w:t>
                  </w:r>
                  <w:proofErr w:type="spellEnd"/>
                  <w:r w:rsidRPr="003676C2">
                    <w:rPr>
                      <w:rFonts w:ascii="Times New Roman" w:eastAsia="ヒラギノ明朝 Pro W3" w:hAnsi="Times New Roman" w:cs="Times New Roman"/>
                      <w:sz w:val="18"/>
                      <w:szCs w:val="18"/>
                    </w:rPr>
                    <w:t xml:space="preserve"> ve üreme sağlığı alanlarında yataklı ve yataksız tanı ve tedavi hizmetleri saha araştırmaları ve bilimsel araştırmalar yapmak amacıyla her türlü araştırma klinikleri, </w:t>
                  </w:r>
                  <w:proofErr w:type="spellStart"/>
                  <w:r w:rsidRPr="003676C2">
                    <w:rPr>
                      <w:rFonts w:ascii="Times New Roman" w:eastAsia="ヒラギノ明朝 Pro W3" w:hAnsi="Times New Roman" w:cs="Times New Roman"/>
                      <w:sz w:val="18"/>
                      <w:szCs w:val="18"/>
                    </w:rPr>
                    <w:t>laboratuvarları</w:t>
                  </w:r>
                  <w:proofErr w:type="spellEnd"/>
                  <w:r w:rsidRPr="003676C2">
                    <w:rPr>
                      <w:rFonts w:ascii="Times New Roman" w:eastAsia="ヒラギノ明朝 Pro W3" w:hAnsi="Times New Roman" w:cs="Times New Roman"/>
                      <w:sz w:val="18"/>
                      <w:szCs w:val="18"/>
                    </w:rPr>
                    <w:t xml:space="preserve"> ve hizmet merkezleri kurmak ve işletmek.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 xml:space="preserve">c) Üreme sağlığı ve üreme </w:t>
                  </w:r>
                  <w:proofErr w:type="spellStart"/>
                  <w:r w:rsidRPr="003676C2">
                    <w:rPr>
                      <w:rFonts w:ascii="Times New Roman" w:eastAsia="ヒラギノ明朝 Pro W3" w:hAnsi="Times New Roman" w:cs="Times New Roman"/>
                      <w:sz w:val="18"/>
                      <w:szCs w:val="18"/>
                    </w:rPr>
                    <w:t>biyoteknolojisi</w:t>
                  </w:r>
                  <w:proofErr w:type="spellEnd"/>
                  <w:r w:rsidRPr="003676C2">
                    <w:rPr>
                      <w:rFonts w:ascii="Times New Roman" w:eastAsia="ヒラギノ明朝 Pro W3" w:hAnsi="Times New Roman" w:cs="Times New Roman"/>
                      <w:sz w:val="18"/>
                      <w:szCs w:val="18"/>
                    </w:rPr>
                    <w:t xml:space="preserve"> konularında Üniversitenin fakülte, enstitü, yüksekokul ve merkezleri ile işbirliği yaparak Türkiye için yetişmiş eleman sıkıntısı çekilen tıbbın bu alanlarında hizmet içi eğitim vererek uzman ve bilim insanlarının bilgi ve becerilerinin artmasına katkıda bulunmak.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 xml:space="preserve">ç) </w:t>
                  </w:r>
                  <w:proofErr w:type="spellStart"/>
                  <w:r w:rsidRPr="003676C2">
                    <w:rPr>
                      <w:rFonts w:ascii="Times New Roman" w:eastAsia="ヒラギノ明朝 Pro W3" w:hAnsi="Times New Roman" w:cs="Times New Roman"/>
                      <w:sz w:val="18"/>
                      <w:szCs w:val="18"/>
                    </w:rPr>
                    <w:t>İnfertilite</w:t>
                  </w:r>
                  <w:proofErr w:type="spellEnd"/>
                  <w:r w:rsidRPr="003676C2">
                    <w:rPr>
                      <w:rFonts w:ascii="Times New Roman" w:eastAsia="ヒラギノ明朝 Pro W3" w:hAnsi="Times New Roman" w:cs="Times New Roman"/>
                      <w:sz w:val="18"/>
                      <w:szCs w:val="18"/>
                    </w:rPr>
                    <w:t xml:space="preserve"> ve </w:t>
                  </w:r>
                  <w:proofErr w:type="spellStart"/>
                  <w:r w:rsidRPr="003676C2">
                    <w:rPr>
                      <w:rFonts w:ascii="Times New Roman" w:eastAsia="ヒラギノ明朝 Pro W3" w:hAnsi="Times New Roman" w:cs="Times New Roman"/>
                      <w:sz w:val="18"/>
                      <w:szCs w:val="18"/>
                    </w:rPr>
                    <w:t>reprodüktif</w:t>
                  </w:r>
                  <w:proofErr w:type="spellEnd"/>
                  <w:r w:rsidRPr="003676C2">
                    <w:rPr>
                      <w:rFonts w:ascii="Times New Roman" w:eastAsia="ヒラギノ明朝 Pro W3" w:hAnsi="Times New Roman" w:cs="Times New Roman"/>
                      <w:sz w:val="18"/>
                      <w:szCs w:val="18"/>
                    </w:rPr>
                    <w:t xml:space="preserve"> tıp alanlarında uzman, teknik eleman, yardımcı sağlık personeli için kurslar, seminerler ve sertifikasyon programları düzenlemek, konu ile ilgili eğitim ve öğretim programlarına katılmak, yurt içi ve yurt dışında ilgili kuruluşlarla işbirliği yapmak.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 xml:space="preserve">d) Özellikle üreme sağlığı ve bu konu ile ilişkili alanlarda yurt sathında halk eğitimi yapmak, bu amaçla Türkiye’deki örgün ve yaygın eğitim kurumları ile özellikle Üniversitenin başta sürekli eğitim merkezi olmak üzere fakülte, enstitü ve merkezleri ile işbirliği içinde çalışmak ve konu ile ilgili eğiticilerin ve uzmanların yetiştirilmesi için eğitim ve bilgilendirme faaliyetleri düzenlemek, ulusal ve uluslararası kurslar, sertifikasyon programları, toplantılar, </w:t>
                  </w:r>
                  <w:proofErr w:type="gramStart"/>
                  <w:r w:rsidRPr="003676C2">
                    <w:rPr>
                      <w:rFonts w:ascii="Times New Roman" w:eastAsia="ヒラギノ明朝 Pro W3" w:hAnsi="Times New Roman" w:cs="Times New Roman"/>
                      <w:sz w:val="18"/>
                      <w:szCs w:val="18"/>
                    </w:rPr>
                    <w:t>sempozyum</w:t>
                  </w:r>
                  <w:proofErr w:type="gramEnd"/>
                  <w:r w:rsidRPr="003676C2">
                    <w:rPr>
                      <w:rFonts w:ascii="Times New Roman" w:eastAsia="ヒラギノ明朝 Pro W3" w:hAnsi="Times New Roman" w:cs="Times New Roman"/>
                      <w:sz w:val="18"/>
                      <w:szCs w:val="18"/>
                    </w:rPr>
                    <w:t>, seminer ve kongreler düzenlemek.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 xml:space="preserve">e) Yurt içi ve yurt dışından üreme sağlığı ve </w:t>
                  </w:r>
                  <w:proofErr w:type="spellStart"/>
                  <w:r w:rsidRPr="003676C2">
                    <w:rPr>
                      <w:rFonts w:ascii="Times New Roman" w:eastAsia="ヒラギノ明朝 Pro W3" w:hAnsi="Times New Roman" w:cs="Times New Roman"/>
                      <w:sz w:val="18"/>
                      <w:szCs w:val="18"/>
                    </w:rPr>
                    <w:t>infertilite</w:t>
                  </w:r>
                  <w:proofErr w:type="spellEnd"/>
                  <w:r w:rsidRPr="003676C2">
                    <w:rPr>
                      <w:rFonts w:ascii="Times New Roman" w:eastAsia="ヒラギノ明朝 Pro W3" w:hAnsi="Times New Roman" w:cs="Times New Roman"/>
                      <w:sz w:val="18"/>
                      <w:szCs w:val="18"/>
                    </w:rPr>
                    <w:t xml:space="preserve"> alanlarında benzeri çalışmalar yapan kurumlarla işbirliği yapmak.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lastRenderedPageBreak/>
                    <w:t xml:space="preserve">f) Üreme sağlığı ve </w:t>
                  </w:r>
                  <w:proofErr w:type="spellStart"/>
                  <w:r w:rsidRPr="003676C2">
                    <w:rPr>
                      <w:rFonts w:ascii="Times New Roman" w:eastAsia="ヒラギノ明朝 Pro W3" w:hAnsi="Times New Roman" w:cs="Times New Roman"/>
                      <w:sz w:val="18"/>
                      <w:szCs w:val="18"/>
                    </w:rPr>
                    <w:t>infertilite</w:t>
                  </w:r>
                  <w:proofErr w:type="spellEnd"/>
                  <w:r w:rsidRPr="003676C2">
                    <w:rPr>
                      <w:rFonts w:ascii="Times New Roman" w:eastAsia="ヒラギノ明朝 Pro W3" w:hAnsi="Times New Roman" w:cs="Times New Roman"/>
                      <w:sz w:val="18"/>
                      <w:szCs w:val="18"/>
                    </w:rPr>
                    <w:t xml:space="preserve"> alanlarında kayıt ve izleme birimi kurmak.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g) Yetkili kurulların verdiği diğer görevleri yapmak.</w:t>
                  </w:r>
                </w:p>
                <w:p w:rsidR="003676C2" w:rsidRPr="003676C2" w:rsidRDefault="003676C2" w:rsidP="003676C2">
                  <w:pPr>
                    <w:tabs>
                      <w:tab w:val="left" w:pos="566"/>
                    </w:tabs>
                    <w:spacing w:after="0" w:line="240" w:lineRule="exact"/>
                    <w:jc w:val="center"/>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ÜÇÜNCÜ BÖLÜM</w:t>
                  </w:r>
                </w:p>
                <w:p w:rsidR="003676C2" w:rsidRPr="003676C2" w:rsidRDefault="003676C2" w:rsidP="003676C2">
                  <w:pPr>
                    <w:tabs>
                      <w:tab w:val="left" w:pos="566"/>
                    </w:tabs>
                    <w:spacing w:after="0" w:line="240" w:lineRule="exact"/>
                    <w:jc w:val="center"/>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Merkezin Organları ve Görevleri</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Merkezin organları</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7 – </w:t>
                  </w:r>
                  <w:r w:rsidRPr="003676C2">
                    <w:rPr>
                      <w:rFonts w:ascii="Times New Roman" w:eastAsia="ヒラギノ明朝 Pro W3" w:hAnsi="Times New Roman" w:cs="Times New Roman"/>
                      <w:sz w:val="18"/>
                      <w:szCs w:val="18"/>
                    </w:rPr>
                    <w:t>(1) Merkez aşağıdaki organlardan oluşur: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a) Müdür.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b) Yönetim Kurulu.</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c) Danışma Kurulu.</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Müdür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8 – </w:t>
                  </w:r>
                  <w:r w:rsidRPr="003676C2">
                    <w:rPr>
                      <w:rFonts w:ascii="Times New Roman" w:eastAsia="ヒラギノ明朝 Pro W3" w:hAnsi="Times New Roman" w:cs="Times New Roman"/>
                      <w:sz w:val="18"/>
                      <w:szCs w:val="18"/>
                    </w:rPr>
                    <w:t>(1) Müdür; Yönetim Kurulu tarafından üyeler arasından seçilir. Rektör tarafından üç yıl için görevlendirilir. Süresi dolan Müdür tekrar görevlendirilebilir. Müdürün kesintisiz altı aydan fazla bir süre ile görevi başında bulunmaması durumunda yeni bir Müdür görevlendirilir. Müdür aynı zamanda Yönetim Kurulunun da başkanıdır.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(2) Müdürün önerisi ile Yönetim Kurulu üyeleri arasından en fazla iki kişi müdür yardımcısı olarak görevlendirilebilir. Müdürün görevi başında olmadığı zamanlarda yerine müdür yardımcısı vekâlet eder. Müdürün görev süresinin dolması veya herhangi bir sebeple görevinden ayrılması halinde müdür yardımcılarının da görevi kendiliğinden sona erer.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Müdürün görevleri</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9 – </w:t>
                  </w:r>
                  <w:r w:rsidRPr="003676C2">
                    <w:rPr>
                      <w:rFonts w:ascii="Times New Roman" w:eastAsia="ヒラギノ明朝 Pro W3" w:hAnsi="Times New Roman" w:cs="Times New Roman"/>
                      <w:sz w:val="18"/>
                      <w:szCs w:val="18"/>
                    </w:rPr>
                    <w:t>(1) Müdürün görevleri şunlardır: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a) Yönetim Kuruluna başkanlık etmek.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b) Yönetim Kurulunun aldığı kararları uygulamak.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c) Merkezin eğitim-öğretim planlarını ve programlarını hazırlamak.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ç) Her yılsonunda ve istendiğinde Rektörlüğe Merkezin çalışma ve faaliyetleri ile ilgili rapor vermek.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d) Merkezin kadro ihtiyaçlarını gerekçesi ile birlikte Rektörlüğe bildirmek.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Yönetim Kurulu</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10 – </w:t>
                  </w:r>
                  <w:r w:rsidRPr="003676C2">
                    <w:rPr>
                      <w:rFonts w:ascii="Times New Roman" w:eastAsia="ヒラギノ明朝 Pro W3" w:hAnsi="Times New Roman" w:cs="Times New Roman"/>
                      <w:sz w:val="18"/>
                      <w:szCs w:val="18"/>
                    </w:rPr>
                    <w:t>(1) Yönetim Kurulu; Müdür ve Üniversitenin aşağıdaki anabilim dalları öğretim üyeleri arasından seçilen üyelerden oluşur: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a) Kadın Hastalıkları ve Doğum Anabilim Dalından dört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b) Histoloji ve Embriyoloji Anabilim Dalından iki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c) Üroloji Anabilim Dalından bir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ç) Çocuk Sağlığı ve Hastalıkları Anabilim Dalından bir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d) Tıbbi Genetik Anabilim Dalından bir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Yönetim Kurulunun görevleri</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11 – </w:t>
                  </w:r>
                  <w:r w:rsidRPr="003676C2">
                    <w:rPr>
                      <w:rFonts w:ascii="Times New Roman" w:eastAsia="ヒラギノ明朝 Pro W3" w:hAnsi="Times New Roman" w:cs="Times New Roman"/>
                      <w:sz w:val="18"/>
                      <w:szCs w:val="18"/>
                    </w:rPr>
                    <w:t>(1) Yönetim Kurulunun görevleri şunlardır: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a) Yıllık çalışma planı, araştırma projeleri ve eğitim çalışmaları düzenlemek.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b) Yapılan ve yürütülen çalışmaları değerlendirmek.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c) İlgili konularda kararlar almak.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(2) Yönetim Kurulu yılda en az iki kere üye tam sayısının salt çoğunluğuyla toplanır. Gerekli hallerde Müdürün çağrısı ile olağanüstü toplanabilir. Öneri ve kararlar katılanların salt çoğunluğu ile alınır.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(3) Yönetim Kurulu üyelerinin görev süresi üç yıldır. Süresi biten üyeler yeniden seçilebilir.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Danışma Kurulu</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12 – </w:t>
                  </w:r>
                  <w:r w:rsidRPr="003676C2">
                    <w:rPr>
                      <w:rFonts w:ascii="Times New Roman" w:eastAsia="ヒラギノ明朝 Pro W3" w:hAnsi="Times New Roman" w:cs="Times New Roman"/>
                      <w:sz w:val="18"/>
                      <w:szCs w:val="18"/>
                    </w:rPr>
                    <w:t>(1) Danışma Kurulu; Üniversitenin aşağıdaki fakülte, merkez ve anabilim dalları öğretim üyeleri arasından Yönetim Kurulunca seçilen üyelerden oluşur: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a) Kadın Hastalıkları ve Doğum Anabilim Dalından üç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b) Histoloji ve Embriyoloji Anabilim Dalından iki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c) Üroloji Anabilim Dalından bir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ç) Enfeksiyon Hastalıkları Anabilim Dalından bir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d) Tıbbi Mikrobiyoloji Anabilim Dalından bir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e) Kök Hücre Araştırma ve Uygulama Merkezinden bir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f) Halk Sağlığı Anabilim Dalından bir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g) Psikiyatri Anabilim Dalından bir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ğ) Çocuk Sağlığı ve Hastalıkları Anabilim Dalından bir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h) Deontoloji Anabilim Dalından bir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ı) Tıbbi Genetik Anabilim Dalından bir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i) Eğitim Fakültesinden bir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sz w:val="18"/>
                      <w:szCs w:val="18"/>
                    </w:rPr>
                    <w:t>j) Pamukkale Üniversitesi Sürekli Eğitim Merkezi (PAÜSEM)’</w:t>
                  </w:r>
                  <w:proofErr w:type="spellStart"/>
                  <w:r w:rsidRPr="003676C2">
                    <w:rPr>
                      <w:rFonts w:ascii="Times New Roman" w:eastAsia="ヒラギノ明朝 Pro W3" w:hAnsi="Times New Roman" w:cs="Times New Roman"/>
                      <w:sz w:val="18"/>
                      <w:szCs w:val="18"/>
                    </w:rPr>
                    <w:t>nden</w:t>
                  </w:r>
                  <w:proofErr w:type="spellEnd"/>
                  <w:r w:rsidRPr="003676C2">
                    <w:rPr>
                      <w:rFonts w:ascii="Times New Roman" w:eastAsia="ヒラギノ明朝 Pro W3" w:hAnsi="Times New Roman" w:cs="Times New Roman"/>
                      <w:sz w:val="18"/>
                      <w:szCs w:val="18"/>
                    </w:rPr>
                    <w:t xml:space="preserve"> bir üye.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Danışma Kurulunun görevleri</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lastRenderedPageBreak/>
                    <w:t xml:space="preserve">MADDE 13 – </w:t>
                  </w:r>
                  <w:r w:rsidRPr="003676C2">
                    <w:rPr>
                      <w:rFonts w:ascii="Times New Roman" w:eastAsia="ヒラギノ明朝 Pro W3" w:hAnsi="Times New Roman" w:cs="Times New Roman"/>
                      <w:sz w:val="18"/>
                      <w:szCs w:val="18"/>
                    </w:rPr>
                    <w:t>(1) Danışma Kurulunun görevi; Merkez Yönetim Kurulu’nun talebi üzerine toplanarak, Merkezin çalışmaları ile ilgili bilimsel danışmanlık yapmaktır.</w:t>
                  </w:r>
                </w:p>
                <w:p w:rsidR="003676C2" w:rsidRPr="003676C2" w:rsidRDefault="003676C2" w:rsidP="003676C2">
                  <w:pPr>
                    <w:tabs>
                      <w:tab w:val="left" w:pos="566"/>
                    </w:tabs>
                    <w:spacing w:after="0" w:line="240" w:lineRule="exact"/>
                    <w:jc w:val="center"/>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DÖRDÜNCÜ BÖLÜM</w:t>
                  </w:r>
                </w:p>
                <w:p w:rsidR="003676C2" w:rsidRPr="003676C2" w:rsidRDefault="003676C2" w:rsidP="003676C2">
                  <w:pPr>
                    <w:tabs>
                      <w:tab w:val="left" w:pos="566"/>
                    </w:tabs>
                    <w:spacing w:after="0" w:line="240" w:lineRule="exact"/>
                    <w:jc w:val="center"/>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Çeşitli ve Son Hükümler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Personel ihtiyacı</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14 – </w:t>
                  </w:r>
                  <w:r w:rsidRPr="003676C2">
                    <w:rPr>
                      <w:rFonts w:ascii="Times New Roman" w:eastAsia="ヒラギノ明朝 Pro W3" w:hAnsi="Times New Roman" w:cs="Times New Roman"/>
                      <w:sz w:val="18"/>
                      <w:szCs w:val="18"/>
                    </w:rPr>
                    <w:t>(1) Merkezin akademik, teknik ve idari personel ihtiyacı, 2547 sayılı Kanunun 13 üncü maddesi uyarınca Rektör tarafından görevlendirilecek personel ile karşılanır.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Merkezin çalışma yeri</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15 – </w:t>
                  </w:r>
                  <w:r w:rsidRPr="003676C2">
                    <w:rPr>
                      <w:rFonts w:ascii="Times New Roman" w:eastAsia="ヒラギノ明朝 Pro W3" w:hAnsi="Times New Roman" w:cs="Times New Roman"/>
                      <w:sz w:val="18"/>
                      <w:szCs w:val="18"/>
                    </w:rPr>
                    <w:t xml:space="preserve">(1) Üniversite birimlerinin yönetimleri ve ilgili diğer kurumların yönetimleri ile yapılacak işbirliğiyle belirlenecek klinik, poliklinik ve </w:t>
                  </w:r>
                  <w:proofErr w:type="spellStart"/>
                  <w:r w:rsidRPr="003676C2">
                    <w:rPr>
                      <w:rFonts w:ascii="Times New Roman" w:eastAsia="ヒラギノ明朝 Pro W3" w:hAnsi="Times New Roman" w:cs="Times New Roman"/>
                      <w:sz w:val="18"/>
                      <w:szCs w:val="18"/>
                    </w:rPr>
                    <w:t>laboratuvarlar</w:t>
                  </w:r>
                  <w:proofErr w:type="spellEnd"/>
                  <w:r w:rsidRPr="003676C2">
                    <w:rPr>
                      <w:rFonts w:ascii="Times New Roman" w:eastAsia="ヒラギノ明朝 Pro W3" w:hAnsi="Times New Roman" w:cs="Times New Roman"/>
                      <w:sz w:val="18"/>
                      <w:szCs w:val="18"/>
                    </w:rPr>
                    <w:t xml:space="preserve"> gibi fiziki mekânlar Merkezin çalışma yerini oluşturur.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Üniversitenin diğer birimleri ile ilişkileri</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16 – </w:t>
                  </w:r>
                  <w:r w:rsidRPr="003676C2">
                    <w:rPr>
                      <w:rFonts w:ascii="Times New Roman" w:eastAsia="ヒラギノ明朝 Pro W3" w:hAnsi="Times New Roman" w:cs="Times New Roman"/>
                      <w:sz w:val="18"/>
                      <w:szCs w:val="18"/>
                    </w:rPr>
                    <w:t>(1) Merkezin çalışma yeri, öğrenci ve uzmanlık eğitimine katkı ve öğretiminin uygulama esasları, Üniversite birimleri arasında yapılacak işbirliği ile belirlenir.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Harcama yetkilisi</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17 – </w:t>
                  </w:r>
                  <w:r w:rsidRPr="003676C2">
                    <w:rPr>
                      <w:rFonts w:ascii="Times New Roman" w:eastAsia="ヒラギノ明朝 Pro W3" w:hAnsi="Times New Roman" w:cs="Times New Roman"/>
                      <w:sz w:val="18"/>
                      <w:szCs w:val="18"/>
                    </w:rPr>
                    <w:t>(1) Merkezin harcama yetkilisi Rektördür. Rektör bu yetkisini Merkez Müdürüne ya da Rektör yardımcılarından birine devredebilir.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Yönetmelikte hüküm bulunmayan haller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18 – </w:t>
                  </w:r>
                  <w:r w:rsidRPr="003676C2">
                    <w:rPr>
                      <w:rFonts w:ascii="Times New Roman" w:eastAsia="ヒラギノ明朝 Pro W3" w:hAnsi="Times New Roman" w:cs="Times New Roman"/>
                      <w:sz w:val="18"/>
                      <w:szCs w:val="18"/>
                    </w:rPr>
                    <w:t>(1) Bu Yönetmelikte hüküm bulunmayan hallerde, 2547 sayılı Kanun ile diğer ilgili mevzuat hükümleri ve Üniversite Senatosu kararları uygulanır.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Yürürlük</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19 – </w:t>
                  </w:r>
                  <w:r w:rsidRPr="003676C2">
                    <w:rPr>
                      <w:rFonts w:ascii="Times New Roman" w:eastAsia="ヒラギノ明朝 Pro W3" w:hAnsi="Times New Roman" w:cs="Times New Roman"/>
                      <w:sz w:val="18"/>
                      <w:szCs w:val="18"/>
                    </w:rPr>
                    <w:t>(1) Bu Yönetmelik yayımı tarihinde yürürlüğe girer.</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b/>
                      <w:sz w:val="18"/>
                      <w:szCs w:val="18"/>
                    </w:rPr>
                  </w:pPr>
                  <w:r w:rsidRPr="003676C2">
                    <w:rPr>
                      <w:rFonts w:ascii="Times New Roman" w:eastAsia="ヒラギノ明朝 Pro W3" w:hAnsi="Times New Roman" w:cs="Times New Roman"/>
                      <w:b/>
                      <w:sz w:val="18"/>
                      <w:szCs w:val="18"/>
                    </w:rPr>
                    <w:t>Yürütme</w:t>
                  </w:r>
                </w:p>
                <w:p w:rsidR="003676C2" w:rsidRPr="003676C2" w:rsidRDefault="003676C2" w:rsidP="003676C2">
                  <w:pPr>
                    <w:tabs>
                      <w:tab w:val="left" w:pos="566"/>
                    </w:tabs>
                    <w:spacing w:after="0" w:line="240" w:lineRule="exact"/>
                    <w:ind w:firstLine="566"/>
                    <w:jc w:val="both"/>
                    <w:rPr>
                      <w:rFonts w:ascii="Times New Roman" w:eastAsia="ヒラギノ明朝 Pro W3" w:hAnsi="Times New Roman" w:cs="Times New Roman"/>
                      <w:sz w:val="18"/>
                      <w:szCs w:val="18"/>
                    </w:rPr>
                  </w:pPr>
                  <w:r w:rsidRPr="003676C2">
                    <w:rPr>
                      <w:rFonts w:ascii="Times New Roman" w:eastAsia="ヒラギノ明朝 Pro W3" w:hAnsi="Times New Roman" w:cs="Times New Roman"/>
                      <w:b/>
                      <w:sz w:val="18"/>
                      <w:szCs w:val="18"/>
                    </w:rPr>
                    <w:t xml:space="preserve">MADDE 20 – </w:t>
                  </w:r>
                  <w:r w:rsidRPr="003676C2">
                    <w:rPr>
                      <w:rFonts w:ascii="Times New Roman" w:eastAsia="ヒラギノ明朝 Pro W3" w:hAnsi="Times New Roman" w:cs="Times New Roman"/>
                      <w:sz w:val="18"/>
                      <w:szCs w:val="18"/>
                    </w:rPr>
                    <w:t>(1) Bu Yönetmelik hükümlerini Pamukkale Üniversitesi Rektörü yürütür.</w:t>
                  </w:r>
                </w:p>
                <w:p w:rsidR="003676C2" w:rsidRPr="003676C2" w:rsidRDefault="003676C2" w:rsidP="003676C2">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3676C2" w:rsidRPr="003676C2" w:rsidRDefault="003676C2" w:rsidP="003676C2">
            <w:pPr>
              <w:spacing w:after="0" w:line="240" w:lineRule="auto"/>
              <w:jc w:val="center"/>
              <w:rPr>
                <w:rFonts w:ascii="Times New Roman" w:eastAsia="Times New Roman" w:hAnsi="Times New Roman" w:cs="Times New Roman"/>
                <w:sz w:val="20"/>
                <w:szCs w:val="20"/>
                <w:lang w:eastAsia="tr-TR"/>
              </w:rPr>
            </w:pPr>
          </w:p>
        </w:tc>
      </w:tr>
    </w:tbl>
    <w:p w:rsidR="003676C2" w:rsidRPr="003676C2" w:rsidRDefault="003676C2" w:rsidP="003676C2">
      <w:pPr>
        <w:spacing w:after="0" w:line="240" w:lineRule="auto"/>
        <w:jc w:val="center"/>
        <w:rPr>
          <w:rFonts w:ascii="Times New Roman" w:eastAsia="Times New Roman" w:hAnsi="Times New Roman" w:cs="Times New Roman"/>
          <w:sz w:val="24"/>
          <w:szCs w:val="24"/>
          <w:lang w:eastAsia="tr-TR"/>
        </w:rPr>
      </w:pPr>
    </w:p>
    <w:p w:rsidR="009F28AB" w:rsidRDefault="009F28AB"/>
    <w:sectPr w:rsidR="009F28AB" w:rsidSect="009F2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76C2"/>
    <w:rsid w:val="003676C2"/>
    <w:rsid w:val="005A6C76"/>
    <w:rsid w:val="009F28AB"/>
    <w:rsid w:val="00B71F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676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3676C2"/>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993749004">
      <w:bodyDiv w:val="1"/>
      <w:marLeft w:val="0"/>
      <w:marRight w:val="0"/>
      <w:marTop w:val="0"/>
      <w:marBottom w:val="0"/>
      <w:divBdr>
        <w:top w:val="none" w:sz="0" w:space="0" w:color="auto"/>
        <w:left w:val="none" w:sz="0" w:space="0" w:color="auto"/>
        <w:bottom w:val="none" w:sz="0" w:space="0" w:color="auto"/>
        <w:right w:val="none" w:sz="0" w:space="0" w:color="auto"/>
      </w:divBdr>
      <w:divsChild>
        <w:div w:id="141583297">
          <w:marLeft w:val="0"/>
          <w:marRight w:val="0"/>
          <w:marTop w:val="0"/>
          <w:marBottom w:val="0"/>
          <w:divBdr>
            <w:top w:val="none" w:sz="0" w:space="0" w:color="auto"/>
            <w:left w:val="none" w:sz="0" w:space="0" w:color="auto"/>
            <w:bottom w:val="none" w:sz="0" w:space="0" w:color="auto"/>
            <w:right w:val="none" w:sz="0" w:space="0" w:color="auto"/>
          </w:divBdr>
          <w:divsChild>
            <w:div w:id="195392657">
              <w:marLeft w:val="0"/>
              <w:marRight w:val="0"/>
              <w:marTop w:val="0"/>
              <w:marBottom w:val="0"/>
              <w:divBdr>
                <w:top w:val="none" w:sz="0" w:space="0" w:color="auto"/>
                <w:left w:val="none" w:sz="0" w:space="0" w:color="auto"/>
                <w:bottom w:val="none" w:sz="0" w:space="0" w:color="auto"/>
                <w:right w:val="none" w:sz="0" w:space="0" w:color="auto"/>
              </w:divBdr>
              <w:divsChild>
                <w:div w:id="10297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6973</Characters>
  <Application>Microsoft Office Word</Application>
  <DocSecurity>0</DocSecurity>
  <Lines>58</Lines>
  <Paragraphs>16</Paragraphs>
  <ScaleCrop>false</ScaleCrop>
  <Company>Pamukkale Üniversitesi</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2014-06-09T10:45:00Z</dcterms:created>
  <dcterms:modified xsi:type="dcterms:W3CDTF">2014-06-09T10:46:00Z</dcterms:modified>
</cp:coreProperties>
</file>