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AA2E5A" w:rsidRPr="00AA2E5A" w:rsidTr="00AA2E5A">
        <w:trPr>
          <w:jc w:val="center"/>
        </w:trPr>
        <w:tc>
          <w:tcPr>
            <w:tcW w:w="9104" w:type="dxa"/>
            <w:hideMark/>
          </w:tcPr>
          <w:tbl>
            <w:tblPr>
              <w:tblW w:w="8789" w:type="dxa"/>
              <w:jc w:val="center"/>
              <w:tblLook w:val="01E0"/>
            </w:tblPr>
            <w:tblGrid>
              <w:gridCol w:w="2931"/>
              <w:gridCol w:w="2931"/>
              <w:gridCol w:w="2927"/>
            </w:tblGrid>
            <w:tr w:rsidR="00AA2E5A" w:rsidRPr="00AA2E5A">
              <w:trPr>
                <w:trHeight w:val="317"/>
                <w:jc w:val="center"/>
              </w:trPr>
              <w:tc>
                <w:tcPr>
                  <w:tcW w:w="2931" w:type="dxa"/>
                  <w:tcBorders>
                    <w:top w:val="nil"/>
                    <w:left w:val="nil"/>
                    <w:bottom w:val="single" w:sz="4" w:space="0" w:color="660066"/>
                    <w:right w:val="nil"/>
                  </w:tcBorders>
                  <w:vAlign w:val="center"/>
                  <w:hideMark/>
                </w:tcPr>
                <w:p w:rsidR="00AA2E5A" w:rsidRPr="00AA2E5A" w:rsidRDefault="00AA2E5A" w:rsidP="00AA2E5A">
                  <w:pPr>
                    <w:tabs>
                      <w:tab w:val="left" w:pos="567"/>
                      <w:tab w:val="center" w:pos="994"/>
                      <w:tab w:val="center" w:pos="3543"/>
                      <w:tab w:val="right" w:pos="6520"/>
                    </w:tabs>
                    <w:spacing w:before="100" w:beforeAutospacing="1" w:after="100" w:afterAutospacing="1" w:line="240" w:lineRule="exact"/>
                    <w:rPr>
                      <w:rFonts w:ascii="Arial" w:eastAsia="Times New Roman" w:hAnsi="Arial" w:cs="Arial"/>
                      <w:b/>
                      <w:sz w:val="16"/>
                      <w:szCs w:val="16"/>
                      <w:lang w:eastAsia="tr-TR"/>
                    </w:rPr>
                  </w:pPr>
                  <w:r w:rsidRPr="00AA2E5A">
                    <w:rPr>
                      <w:rFonts w:ascii="Arial" w:eastAsia="Times New Roman" w:hAnsi="Arial" w:cs="Arial"/>
                      <w:sz w:val="16"/>
                      <w:szCs w:val="16"/>
                      <w:lang w:eastAsia="tr-TR"/>
                    </w:rPr>
                    <w:t xml:space="preserve">9 Haziran </w:t>
                  </w:r>
                  <w:proofErr w:type="gramStart"/>
                  <w:r w:rsidRPr="00AA2E5A">
                    <w:rPr>
                      <w:rFonts w:ascii="Arial" w:eastAsia="Times New Roman" w:hAnsi="Arial" w:cs="Arial"/>
                      <w:sz w:val="16"/>
                      <w:szCs w:val="16"/>
                      <w:lang w:eastAsia="tr-TR"/>
                    </w:rPr>
                    <w:t>2014  PAZARTESİ</w:t>
                  </w:r>
                  <w:proofErr w:type="gramEnd"/>
                </w:p>
              </w:tc>
              <w:tc>
                <w:tcPr>
                  <w:tcW w:w="2931" w:type="dxa"/>
                  <w:tcBorders>
                    <w:top w:val="nil"/>
                    <w:left w:val="nil"/>
                    <w:bottom w:val="single" w:sz="4" w:space="0" w:color="660066"/>
                    <w:right w:val="nil"/>
                  </w:tcBorders>
                  <w:vAlign w:val="center"/>
                  <w:hideMark/>
                </w:tcPr>
                <w:p w:rsidR="00AA2E5A" w:rsidRPr="00AA2E5A" w:rsidRDefault="00AA2E5A" w:rsidP="00AA2E5A">
                  <w:pPr>
                    <w:tabs>
                      <w:tab w:val="left" w:pos="567"/>
                      <w:tab w:val="center" w:pos="994"/>
                      <w:tab w:val="center" w:pos="3543"/>
                      <w:tab w:val="right" w:pos="6520"/>
                    </w:tabs>
                    <w:spacing w:before="100" w:beforeAutospacing="1" w:after="100" w:afterAutospacing="1" w:line="240" w:lineRule="exact"/>
                    <w:jc w:val="center"/>
                    <w:rPr>
                      <w:rFonts w:ascii="Palatino Linotype" w:eastAsia="Times New Roman" w:hAnsi="Palatino Linotype" w:cs="Times New Roman"/>
                      <w:b/>
                      <w:color w:val="800080"/>
                      <w:sz w:val="24"/>
                      <w:szCs w:val="24"/>
                      <w:lang w:eastAsia="tr-TR"/>
                    </w:rPr>
                  </w:pPr>
                  <w:r w:rsidRPr="00AA2E5A">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A2E5A" w:rsidRPr="00AA2E5A" w:rsidRDefault="00AA2E5A" w:rsidP="00AA2E5A">
                  <w:pPr>
                    <w:spacing w:before="100" w:beforeAutospacing="1" w:after="100" w:afterAutospacing="1" w:line="240" w:lineRule="auto"/>
                    <w:jc w:val="right"/>
                    <w:rPr>
                      <w:rFonts w:ascii="Arial" w:eastAsia="Times New Roman" w:hAnsi="Arial" w:cs="Arial"/>
                      <w:b/>
                      <w:sz w:val="16"/>
                      <w:szCs w:val="16"/>
                      <w:lang w:eastAsia="tr-TR"/>
                    </w:rPr>
                  </w:pPr>
                  <w:proofErr w:type="gramStart"/>
                  <w:r w:rsidRPr="00AA2E5A">
                    <w:rPr>
                      <w:rFonts w:ascii="Arial" w:eastAsia="Times New Roman" w:hAnsi="Arial" w:cs="Arial"/>
                      <w:sz w:val="16"/>
                      <w:szCs w:val="16"/>
                      <w:lang w:eastAsia="tr-TR"/>
                    </w:rPr>
                    <w:t>Sayı : 29025</w:t>
                  </w:r>
                  <w:proofErr w:type="gramEnd"/>
                </w:p>
              </w:tc>
            </w:tr>
            <w:tr w:rsidR="00AA2E5A" w:rsidRPr="00AA2E5A">
              <w:trPr>
                <w:trHeight w:val="480"/>
                <w:jc w:val="center"/>
              </w:trPr>
              <w:tc>
                <w:tcPr>
                  <w:tcW w:w="8789" w:type="dxa"/>
                  <w:gridSpan w:val="3"/>
                  <w:vAlign w:val="center"/>
                  <w:hideMark/>
                </w:tcPr>
                <w:p w:rsidR="00AA2E5A" w:rsidRPr="00AA2E5A" w:rsidRDefault="00AA2E5A" w:rsidP="00AA2E5A">
                  <w:pPr>
                    <w:spacing w:before="100" w:beforeAutospacing="1" w:after="100" w:afterAutospacing="1" w:line="240" w:lineRule="auto"/>
                    <w:jc w:val="center"/>
                    <w:rPr>
                      <w:rFonts w:ascii="Arial" w:eastAsia="Times New Roman" w:hAnsi="Arial" w:cs="Arial"/>
                      <w:b/>
                      <w:color w:val="000080"/>
                      <w:sz w:val="18"/>
                      <w:szCs w:val="18"/>
                      <w:lang w:eastAsia="tr-TR"/>
                    </w:rPr>
                  </w:pPr>
                  <w:r w:rsidRPr="00AA2E5A">
                    <w:rPr>
                      <w:rFonts w:ascii="Arial" w:eastAsia="Times New Roman" w:hAnsi="Arial" w:cs="Arial"/>
                      <w:b/>
                      <w:color w:val="000080"/>
                      <w:sz w:val="18"/>
                      <w:szCs w:val="18"/>
                      <w:lang w:eastAsia="tr-TR"/>
                    </w:rPr>
                    <w:t>YÖNETMELİK</w:t>
                  </w:r>
                </w:p>
              </w:tc>
            </w:tr>
            <w:tr w:rsidR="00AA2E5A" w:rsidRPr="00AA2E5A">
              <w:trPr>
                <w:trHeight w:val="480"/>
                <w:jc w:val="center"/>
              </w:trPr>
              <w:tc>
                <w:tcPr>
                  <w:tcW w:w="8789" w:type="dxa"/>
                  <w:gridSpan w:val="3"/>
                  <w:vAlign w:val="center"/>
                </w:tcPr>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u w:val="single"/>
                    </w:rPr>
                  </w:pPr>
                  <w:r w:rsidRPr="00AA2E5A">
                    <w:rPr>
                      <w:rFonts w:ascii="Times New Roman" w:eastAsia="Times New Roman" w:hAnsi="Times New Roman" w:cs="Times New Roman"/>
                      <w:sz w:val="18"/>
                      <w:szCs w:val="18"/>
                      <w:u w:val="single"/>
                    </w:rPr>
                    <w:t>Pamukkale Üniversitesinden:</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 xml:space="preserve">PAMUKKALE ÜNİVERSİTESİ PSİKOLOJİK DANIŞMA VE </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 xml:space="preserve">REHBERLİK EĞİTİM, UYGULAMA VE ARAŞTIRMA </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 YÖNETMELİĞİ</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BİRİNCİ BÖLÜM</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Amaç, Kapsam, Dayanak ve Tanımlar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Amaç</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 – </w:t>
                  </w:r>
                  <w:r w:rsidRPr="00AA2E5A">
                    <w:rPr>
                      <w:rFonts w:ascii="Times New Roman" w:eastAsia="Times New Roman" w:hAnsi="Times New Roman" w:cs="Times New Roman"/>
                      <w:sz w:val="18"/>
                      <w:szCs w:val="18"/>
                    </w:rPr>
                    <w:t>(1) Bu Yönetmeliğin amacı; Pamukkale Üniversitesi Psikolojik Danışma ve Rehberlik Eğitim, Uygulama ve Araştırma Merkezinin amaçlarına, faaliyet alanlarına, yönetim organlarına, yönetim organlarının görevlerine ve çalışma esaslarına ilişkin usul ve esasları düzenlemektir.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Kapsam</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2 – </w:t>
                  </w:r>
                  <w:r w:rsidRPr="00AA2E5A">
                    <w:rPr>
                      <w:rFonts w:ascii="Times New Roman" w:eastAsia="Times New Roman" w:hAnsi="Times New Roman" w:cs="Times New Roman"/>
                      <w:sz w:val="18"/>
                      <w:szCs w:val="18"/>
                    </w:rPr>
                    <w:t>(1) Bu Yönetmelik; Pamukkale Üniversitesi Psikolojik Danışma ve Rehberlik Eğitim, Uygulama ve Araştırma Merkezinin amaçlarına, faaliyet alanlarına, yönetim organlarına, yönetim organlarının görevlerine ve çalışma şekline ilişkin hükümleri kapsar.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Dayanak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3 – </w:t>
                  </w:r>
                  <w:r w:rsidRPr="00AA2E5A">
                    <w:rPr>
                      <w:rFonts w:ascii="Times New Roman" w:eastAsia="Times New Roman" w:hAnsi="Times New Roman" w:cs="Times New Roman"/>
                      <w:sz w:val="18"/>
                      <w:szCs w:val="18"/>
                    </w:rPr>
                    <w:t xml:space="preserve">(1) Bu Yönetmelik; </w:t>
                  </w:r>
                  <w:proofErr w:type="gramStart"/>
                  <w:r w:rsidRPr="00AA2E5A">
                    <w:rPr>
                      <w:rFonts w:ascii="Times New Roman" w:eastAsia="Times New Roman" w:hAnsi="Times New Roman" w:cs="Times New Roman"/>
                      <w:sz w:val="18"/>
                      <w:szCs w:val="18"/>
                    </w:rPr>
                    <w:t>4/11/1981</w:t>
                  </w:r>
                  <w:proofErr w:type="gramEnd"/>
                  <w:r w:rsidRPr="00AA2E5A">
                    <w:rPr>
                      <w:rFonts w:ascii="Times New Roman" w:eastAsia="Times New Roman" w:hAnsi="Times New Roman" w:cs="Times New Roman"/>
                      <w:sz w:val="18"/>
                      <w:szCs w:val="18"/>
                    </w:rPr>
                    <w:t xml:space="preserve"> tarihli ve 2547 sayılı Yükseköğretim Kanununun 7 </w:t>
                  </w:r>
                  <w:proofErr w:type="spellStart"/>
                  <w:r w:rsidRPr="00AA2E5A">
                    <w:rPr>
                      <w:rFonts w:ascii="Times New Roman" w:eastAsia="Times New Roman" w:hAnsi="Times New Roman" w:cs="Times New Roman"/>
                      <w:sz w:val="18"/>
                      <w:szCs w:val="18"/>
                    </w:rPr>
                    <w:t>nci</w:t>
                  </w:r>
                  <w:proofErr w:type="spellEnd"/>
                  <w:r w:rsidRPr="00AA2E5A">
                    <w:rPr>
                      <w:rFonts w:ascii="Times New Roman" w:eastAsia="Times New Roman" w:hAnsi="Times New Roman" w:cs="Times New Roman"/>
                      <w:sz w:val="18"/>
                      <w:szCs w:val="18"/>
                    </w:rPr>
                    <w:t xml:space="preserve"> maddesinin birinci fıkrasının (d) bendinin (2) numaralı alt bendi ile 14 üncü maddesine dayanılarak hazırlanmıştır.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Tanımlar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4 – </w:t>
                  </w:r>
                  <w:r w:rsidRPr="00AA2E5A">
                    <w:rPr>
                      <w:rFonts w:ascii="Times New Roman" w:eastAsia="Times New Roman" w:hAnsi="Times New Roman" w:cs="Times New Roman"/>
                      <w:sz w:val="18"/>
                      <w:szCs w:val="18"/>
                    </w:rPr>
                    <w:t>(1) Bu Yönetmelikte geçen;</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a) Danışma Kurulu: Merkezin Danışma Kurulunu,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Merkez (PAÜPDREM): Pamukkale Üniversitesi Psikolojik Danışma ve Rehberlik Eğitim, Uygulama ve Araştırma Merkezini,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c) Müdür: Merkezin Müdürünü,</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ç) Rektör: Pamukkale Üniversitesi Rektörünü,</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d) Senato: Pamukkale Üniversitesi Senatosunu,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e) Üniversite: Pamukkale Üniversitesini,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f) Yönetim Kurulu: Merkezin Yönetim Kurulunu,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proofErr w:type="gramStart"/>
                  <w:r w:rsidRPr="00AA2E5A">
                    <w:rPr>
                      <w:rFonts w:ascii="Times New Roman" w:eastAsia="Times New Roman" w:hAnsi="Times New Roman" w:cs="Times New Roman"/>
                      <w:sz w:val="18"/>
                      <w:szCs w:val="18"/>
                    </w:rPr>
                    <w:t>ifade</w:t>
                  </w:r>
                  <w:proofErr w:type="gramEnd"/>
                  <w:r w:rsidRPr="00AA2E5A">
                    <w:rPr>
                      <w:rFonts w:ascii="Times New Roman" w:eastAsia="Times New Roman" w:hAnsi="Times New Roman" w:cs="Times New Roman"/>
                      <w:sz w:val="18"/>
                      <w:szCs w:val="18"/>
                    </w:rPr>
                    <w:t xml:space="preserve"> eder.</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İKİNCİ BÖLÜM</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Merkezin Amaçları ve Faaliyet Alanları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Merkezin amaçları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5 – </w:t>
                  </w:r>
                  <w:r w:rsidRPr="00AA2E5A">
                    <w:rPr>
                      <w:rFonts w:ascii="Times New Roman" w:eastAsia="Times New Roman" w:hAnsi="Times New Roman" w:cs="Times New Roman"/>
                      <w:sz w:val="18"/>
                      <w:szCs w:val="18"/>
                    </w:rPr>
                    <w:t>(1) Merkezin amaçları şunlardır: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a) Üniversite öğrencilerinin </w:t>
                  </w:r>
                  <w:proofErr w:type="spellStart"/>
                  <w:r w:rsidRPr="00AA2E5A">
                    <w:rPr>
                      <w:rFonts w:ascii="Times New Roman" w:eastAsia="Times New Roman" w:hAnsi="Times New Roman" w:cs="Times New Roman"/>
                      <w:sz w:val="18"/>
                      <w:szCs w:val="18"/>
                    </w:rPr>
                    <w:t>psiko</w:t>
                  </w:r>
                  <w:proofErr w:type="spellEnd"/>
                  <w:r w:rsidRPr="00AA2E5A">
                    <w:rPr>
                      <w:rFonts w:ascii="Times New Roman" w:eastAsia="Times New Roman" w:hAnsi="Times New Roman" w:cs="Times New Roman"/>
                      <w:sz w:val="18"/>
                      <w:szCs w:val="18"/>
                    </w:rPr>
                    <w:t>-sosyal ve akademik uyumlarının sağlanmasında yardımcı olmak.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Öğrencilerin öğrenim süreleri içinde ortaya çıkabilecek kişisel, eğitsel ve mesleki problemlerine yönelik gelişimsel, önleyici ve müdahale edici çalışma ve uygulamalar yapmak.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c) Merkezin faaliyet alanına giren konularda eğitim, araştırma ve uygulamalar yapmak ve alan akademisyenlerince yapılacak çalışmaları desteklemek.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ç) Rehberlik ve psikolojik danışma anabilim dalı lisansüstü öğrencilerinin ve merkez çalışanlarının mesleki gelişimlerine katkıda bulunmak.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d) Merkezin amaçları doğrultusunda kitap, broşür, bülten ve benzeri tanıtıcı yayınlar hazırlamak.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Merkezin faaliyet alanları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6 – </w:t>
                  </w:r>
                  <w:r w:rsidRPr="00AA2E5A">
                    <w:rPr>
                      <w:rFonts w:ascii="Times New Roman" w:eastAsia="Times New Roman" w:hAnsi="Times New Roman" w:cs="Times New Roman"/>
                      <w:sz w:val="18"/>
                      <w:szCs w:val="18"/>
                    </w:rPr>
                    <w:t>(1) Merkezin faaliyet alanları şunlardır: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a) Rehberlik;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1) Bilgilendirme: Öğrencileri Üniversite ile yurt içi ve yurt dışındaki üniversitelerde kendilerine açık fırsatlar hakkında bilgilendirmek.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2) Oryantasyon hizmetleri: Üniversiteye yeni başlayan ve farklı programlarla Üniversiteye yeni gelen öğrencilere yönelik olarak genel </w:t>
                  </w:r>
                  <w:proofErr w:type="gramStart"/>
                  <w:r w:rsidRPr="00AA2E5A">
                    <w:rPr>
                      <w:rFonts w:ascii="Times New Roman" w:eastAsia="Times New Roman" w:hAnsi="Times New Roman" w:cs="Times New Roman"/>
                      <w:sz w:val="18"/>
                      <w:szCs w:val="18"/>
                    </w:rPr>
                    <w:t>oryantasyon</w:t>
                  </w:r>
                  <w:proofErr w:type="gramEnd"/>
                  <w:r w:rsidRPr="00AA2E5A">
                    <w:rPr>
                      <w:rFonts w:ascii="Times New Roman" w:eastAsia="Times New Roman" w:hAnsi="Times New Roman" w:cs="Times New Roman"/>
                      <w:sz w:val="18"/>
                      <w:szCs w:val="18"/>
                    </w:rPr>
                    <w:t xml:space="preserve"> çerçeve programı hazırlamak ve tüm akademik birimlere göndermek.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3) </w:t>
                  </w:r>
                  <w:proofErr w:type="spellStart"/>
                  <w:r w:rsidRPr="00AA2E5A">
                    <w:rPr>
                      <w:rFonts w:ascii="Times New Roman" w:eastAsia="Times New Roman" w:hAnsi="Times New Roman" w:cs="Times New Roman"/>
                      <w:sz w:val="18"/>
                      <w:szCs w:val="18"/>
                    </w:rPr>
                    <w:t>Psiko</w:t>
                  </w:r>
                  <w:proofErr w:type="spellEnd"/>
                  <w:r w:rsidRPr="00AA2E5A">
                    <w:rPr>
                      <w:rFonts w:ascii="Times New Roman" w:eastAsia="Times New Roman" w:hAnsi="Times New Roman" w:cs="Times New Roman"/>
                      <w:sz w:val="18"/>
                      <w:szCs w:val="18"/>
                    </w:rPr>
                    <w:t xml:space="preserve">-eğitim: Öğrencilerin kişisel, sosyal ve eğitsel yeterliliklerini arttırmak amacıyla gruplarla belli konularda </w:t>
                  </w:r>
                  <w:proofErr w:type="spellStart"/>
                  <w:r w:rsidRPr="00AA2E5A">
                    <w:rPr>
                      <w:rFonts w:ascii="Times New Roman" w:eastAsia="Times New Roman" w:hAnsi="Times New Roman" w:cs="Times New Roman"/>
                      <w:sz w:val="18"/>
                      <w:szCs w:val="18"/>
                    </w:rPr>
                    <w:t>güvengenlik</w:t>
                  </w:r>
                  <w:proofErr w:type="spellEnd"/>
                  <w:r w:rsidRPr="00AA2E5A">
                    <w:rPr>
                      <w:rFonts w:ascii="Times New Roman" w:eastAsia="Times New Roman" w:hAnsi="Times New Roman" w:cs="Times New Roman"/>
                      <w:sz w:val="18"/>
                      <w:szCs w:val="18"/>
                    </w:rPr>
                    <w:t>, etkili çalışma, karar verme, kaygı ve stresle başa çıkma, kişiler arası iletişim becerilerini geliştirme ve benzeri konularda grup çalışmaları yürütmek.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4) Konsültasyon izleme ve değerlendirme: Merkezde sunulan hizmetlerin etkililiğini değerlendirmek amacıyla izleme ve değerlendirme hizmetlerini yürütmek ve gerektiğinde </w:t>
                  </w:r>
                  <w:proofErr w:type="gramStart"/>
                  <w:r w:rsidRPr="00AA2E5A">
                    <w:rPr>
                      <w:rFonts w:ascii="Times New Roman" w:eastAsia="Times New Roman" w:hAnsi="Times New Roman" w:cs="Times New Roman"/>
                      <w:sz w:val="18"/>
                      <w:szCs w:val="18"/>
                    </w:rPr>
                    <w:t>konsültasyon</w:t>
                  </w:r>
                  <w:proofErr w:type="gramEnd"/>
                  <w:r w:rsidRPr="00AA2E5A">
                    <w:rPr>
                      <w:rFonts w:ascii="Times New Roman" w:eastAsia="Times New Roman" w:hAnsi="Times New Roman" w:cs="Times New Roman"/>
                      <w:sz w:val="18"/>
                      <w:szCs w:val="18"/>
                    </w:rPr>
                    <w:t xml:space="preserve"> çalışmaları yapmak.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Psikolojik danışma: Merkezde çalışan psikolojik danışmanlar tarafından öğrencilere yönelik bireysel ve grupla psikolojik danışma hizmetlerini vermek.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lastRenderedPageBreak/>
                    <w:t>c) Eğitim;</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1) Akran danışmanlığı eğitim programı hazırlamak ve uygulamak.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2) Merkezde çalışan personele yönelik, mesleki gelişimleri için kongre, kurs, seminer ve benzeri faaliyetlere katılımlarını desteklemek.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3) Merkez elemanlarının gözetimi: Merkezde tam zamanlı olarak görev alan uzmanların, alan uzmanı akademisyenlerin gözetiminde çalışmalarının yürütülmesini sağlamak.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4) Staj çalışmaları: Psikolojik danışmanlık ve rehberlik anabilim dalı lisansüstü öğrencilerine, alan akademisyenleri gözetiminde birey ve grupla uygulama yapmalarını sağlamak.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ç) Araştırma/değerlendirme/yayın;</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1) </w:t>
                  </w:r>
                  <w:proofErr w:type="spellStart"/>
                  <w:r w:rsidRPr="00AA2E5A">
                    <w:rPr>
                      <w:rFonts w:ascii="Times New Roman" w:eastAsia="Times New Roman" w:hAnsi="Times New Roman" w:cs="Times New Roman"/>
                      <w:sz w:val="18"/>
                      <w:szCs w:val="18"/>
                    </w:rPr>
                    <w:t>PAÜPDREM’de</w:t>
                  </w:r>
                  <w:proofErr w:type="spellEnd"/>
                  <w:r w:rsidRPr="00AA2E5A">
                    <w:rPr>
                      <w:rFonts w:ascii="Times New Roman" w:eastAsia="Times New Roman" w:hAnsi="Times New Roman" w:cs="Times New Roman"/>
                      <w:sz w:val="18"/>
                      <w:szCs w:val="18"/>
                    </w:rPr>
                    <w:t xml:space="preserve"> bireyi tanıma amacıyla öğrencilerin gelişim özelliklerine ve ihtiyaçlarına yönelik test ve test dışı teknikleri uygulamak ve değerlendirmek.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2) </w:t>
                  </w:r>
                  <w:proofErr w:type="spellStart"/>
                  <w:r w:rsidRPr="00AA2E5A">
                    <w:rPr>
                      <w:rFonts w:ascii="Times New Roman" w:eastAsia="Times New Roman" w:hAnsi="Times New Roman" w:cs="Times New Roman"/>
                      <w:sz w:val="18"/>
                      <w:szCs w:val="18"/>
                    </w:rPr>
                    <w:t>PAÜPDREM’de</w:t>
                  </w:r>
                  <w:proofErr w:type="spellEnd"/>
                  <w:r w:rsidRPr="00AA2E5A">
                    <w:rPr>
                      <w:rFonts w:ascii="Times New Roman" w:eastAsia="Times New Roman" w:hAnsi="Times New Roman" w:cs="Times New Roman"/>
                      <w:sz w:val="18"/>
                      <w:szCs w:val="18"/>
                    </w:rPr>
                    <w:t xml:space="preserve"> yapılan çalışmaları yılsonunda değerlendirmek ve raporlaştırmak.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 xml:space="preserve">3) </w:t>
                  </w:r>
                  <w:proofErr w:type="spellStart"/>
                  <w:r w:rsidRPr="00AA2E5A">
                    <w:rPr>
                      <w:rFonts w:ascii="Times New Roman" w:eastAsia="Times New Roman" w:hAnsi="Times New Roman" w:cs="Times New Roman"/>
                      <w:sz w:val="18"/>
                      <w:szCs w:val="18"/>
                    </w:rPr>
                    <w:t>PAÜPDREM’de</w:t>
                  </w:r>
                  <w:proofErr w:type="spellEnd"/>
                  <w:r w:rsidRPr="00AA2E5A">
                    <w:rPr>
                      <w:rFonts w:ascii="Times New Roman" w:eastAsia="Times New Roman" w:hAnsi="Times New Roman" w:cs="Times New Roman"/>
                      <w:sz w:val="18"/>
                      <w:szCs w:val="18"/>
                    </w:rPr>
                    <w:t xml:space="preserve"> yapılan çalışmaları hazırlanacak web sayfası ve bülten aracılığıyla tanıtmak.</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ÜÇÜNCÜ BÖLÜM</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Merkezin Organları ve Görevleri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Merkezin organları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7 – </w:t>
                  </w:r>
                  <w:r w:rsidRPr="00AA2E5A">
                    <w:rPr>
                      <w:rFonts w:ascii="Times New Roman" w:eastAsia="Times New Roman" w:hAnsi="Times New Roman" w:cs="Times New Roman"/>
                      <w:sz w:val="18"/>
                      <w:szCs w:val="18"/>
                    </w:rPr>
                    <w:t>(1) Merkezin organları şunlardır: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a) Müdür.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Yönetim Kurulu.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c) Danışma Kurulu.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Müdür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8 – </w:t>
                  </w:r>
                  <w:r w:rsidRPr="00AA2E5A">
                    <w:rPr>
                      <w:rFonts w:ascii="Times New Roman" w:eastAsia="Times New Roman" w:hAnsi="Times New Roman" w:cs="Times New Roman"/>
                      <w:sz w:val="18"/>
                      <w:szCs w:val="18"/>
                    </w:rPr>
                    <w:t>(1) Müdür; Merkezin kuruluş amaçları kapsamında araştırmaları bulunan, rehberlik ve psikolojik danışmanlık anabilim dalı öğretim üyeleri arasından Rektör tarafından üç yıl süre ile görevlendirilir. Süresi biten Müdür yeniden görevlendirilebilir. Müdürün, Üniversite dışındaki görevlendirme süresinin altı ayı geçmesi halinde yerine yeni Müdür görevlendirilir.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(2) Müdürün teklifi üzerine Yönetim Kurulu üyeleri arasından bir veya en çok iki kişi müdür yardımcısı olarak Rektör tarafından görevlendirilir. Müdürün görevi sona erdiğinde müdür yardımcılarının da görevi sona erer. Müdür yardımcıları, Müdüre çalışmalarında yardımcı olur. Müdür görevi başında bulunmadığı zaman müdür yardımcılarından birini vekil bırakır.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Müdürün görevleri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9 – </w:t>
                  </w:r>
                  <w:r w:rsidRPr="00AA2E5A">
                    <w:rPr>
                      <w:rFonts w:ascii="Times New Roman" w:eastAsia="Times New Roman" w:hAnsi="Times New Roman" w:cs="Times New Roman"/>
                      <w:sz w:val="18"/>
                      <w:szCs w:val="18"/>
                    </w:rPr>
                    <w:t>(1) Müdürün görevleri şunlardır: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a) Merkezi temsil etmek.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Yönetim ve Danışma Kurullarını toplantıya çağırmak, toplantı gündemini hazırlamak, toplantılara başkanlık etmek ve alınan kararları uygulamak.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c) Merkezin idari işlerini yürütmek.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ç) Merkezin amaçları doğrultusundaki çalışmaların düzenli bir şekilde yürütülmesi ve denetimi için gerekli önlemleri almak.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d) Yurt içi ve yurt dışındaki ilgili merkez ve kuruluşlarla işbirliği yaparak amaca uygun projeler yapılmasını ve karşılıklı işbirliğini gerçekleştirmek.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e) Merkez çalışmalarının gerektirdiği görevlendirmeleri yapmak.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f) Merkezin çalışma planlarını hazırlamak ve Yönetim Kurulunun görüşünü aldıktan sonra Rektörlüğe sunmak.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g) Merkezin hazırlanan yıllık faaliyet raporunu her yılın aralık ayında Rektörlüğe sunmak.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Yönetim Kurulu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10 – </w:t>
                  </w:r>
                  <w:r w:rsidRPr="00AA2E5A">
                    <w:rPr>
                      <w:rFonts w:ascii="Times New Roman" w:eastAsia="Times New Roman" w:hAnsi="Times New Roman" w:cs="Times New Roman"/>
                      <w:sz w:val="18"/>
                      <w:szCs w:val="18"/>
                    </w:rPr>
                    <w:t>(1) Yönetim Kurulu: Müdür dâhil beş kişiden oluşur. Yönetim Kurulu üyeleri, Müdürün önereceği Merkezin faaliyet alanlarında deneyimli kişiler arasından Rektör tarafından üç yıllık süre için görevlendirilir. Süresi biten üyeler yeniden seçilebilir. Süresi bitmeden ayrılanların veya altı aydan fazla Üniversite dışında görevlendirilenlerin yerine aynı usulle yenileri görevlendirilir. Yönetim Kurulu salt çoğunlukla toplanır ve kararlar oy çokluğu ile alınır.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Yönetim Kurulunun görevleri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11 – </w:t>
                  </w:r>
                  <w:r w:rsidRPr="00AA2E5A">
                    <w:rPr>
                      <w:rFonts w:ascii="Times New Roman" w:eastAsia="Times New Roman" w:hAnsi="Times New Roman" w:cs="Times New Roman"/>
                      <w:sz w:val="18"/>
                      <w:szCs w:val="18"/>
                    </w:rPr>
                    <w:t>(1) Yönetim Kurulunun görevleri şunlardır: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a) Bu Yönetmelik hükümlerine uygun olarak Merkezin çalışmalarını düzenlemek.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b) Amaçları doğrultusunda Merkezin yönetimi ve çalışmaları ile ilgili kararlar almak, Merkezin bünyesinde kurulacak çalışma grupları ve bu gruplarda görevlendirilecek kişilerle ilgili önerileri karara bağlamak.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c) Merkezde çalışacak uzman ve teknik personele ilişkin ihtiyaç ve görüş bildirmek.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ç) Merkezde yürütülecek tüm faaliyetlerle ilgili esasları kararlaştırmak.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(2) Yönetim Kurulu yılda en az iki kez olağan ve gerektiğinde olağanüstü olarak Müdürün çağrısı üzerine toplanır.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lastRenderedPageBreak/>
                    <w:t>Danışma Kurulu</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12 – </w:t>
                  </w:r>
                  <w:r w:rsidRPr="00AA2E5A">
                    <w:rPr>
                      <w:rFonts w:ascii="Times New Roman" w:eastAsia="Times New Roman" w:hAnsi="Times New Roman" w:cs="Times New Roman"/>
                      <w:sz w:val="18"/>
                      <w:szCs w:val="18"/>
                    </w:rPr>
                    <w:t>(1) Danışma Kurulu; Merkezin faaliyet alanlarında deneyimli, Üniversitenin veya diğer üniversitelerin öğretim elemanları ile istekleri halinde ilgili kurum ve kuruluşlardaki uzman kişiler arasından Yönetim Kurulunun önerisi üzerine Rektör tarafından üç yıllığına seçilen beş üyeden oluşur. Boşalan üyeliklerin yerine kalan süreyi tamamlamak için aynı usulle yeni üyeler seçilir. Süresi biten üyeler yeniden seçilebilir.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sz w:val="18"/>
                      <w:szCs w:val="18"/>
                    </w:rPr>
                    <w:t>(2) Danışma Kurulu Müdürün çağrısı üzerine yılda en az bir kez salt çoğunlukla olağan olarak toplanır. Müdür gerekli gördüğü takdirde Danışma Kurulunu olağanüstü olarak da toplantıya çağırabilir. Danışma Kuruluna Müdür başkanlık eder.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Danışma Kurulunun görevleri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13 – </w:t>
                  </w:r>
                  <w:r w:rsidRPr="00AA2E5A">
                    <w:rPr>
                      <w:rFonts w:ascii="Times New Roman" w:eastAsia="Times New Roman" w:hAnsi="Times New Roman" w:cs="Times New Roman"/>
                      <w:sz w:val="18"/>
                      <w:szCs w:val="18"/>
                    </w:rPr>
                    <w:t xml:space="preserve">(1) Danışma Kurulu; Merkezin faaliyetleri ile ilgili olarak Yönetim Kurulunun ihtiyaç duyduğu konularda değerlendirmeler yapar ve </w:t>
                  </w:r>
                  <w:proofErr w:type="gramStart"/>
                  <w:r w:rsidRPr="00AA2E5A">
                    <w:rPr>
                      <w:rFonts w:ascii="Times New Roman" w:eastAsia="Times New Roman" w:hAnsi="Times New Roman" w:cs="Times New Roman"/>
                      <w:sz w:val="18"/>
                      <w:szCs w:val="18"/>
                    </w:rPr>
                    <w:t>konsültasyon</w:t>
                  </w:r>
                  <w:proofErr w:type="gramEnd"/>
                  <w:r w:rsidRPr="00AA2E5A">
                    <w:rPr>
                      <w:rFonts w:ascii="Times New Roman" w:eastAsia="Times New Roman" w:hAnsi="Times New Roman" w:cs="Times New Roman"/>
                      <w:sz w:val="18"/>
                      <w:szCs w:val="18"/>
                    </w:rPr>
                    <w:t xml:space="preserve"> niteliğinde görüş ve önerilerde bulunur.</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DÖRDÜNCÜ BÖLÜM</w:t>
                  </w:r>
                </w:p>
                <w:p w:rsidR="00AA2E5A" w:rsidRPr="00AA2E5A" w:rsidRDefault="00AA2E5A" w:rsidP="00AA2E5A">
                  <w:pPr>
                    <w:tabs>
                      <w:tab w:val="left" w:pos="566"/>
                    </w:tabs>
                    <w:spacing w:after="0" w:line="240" w:lineRule="exact"/>
                    <w:jc w:val="center"/>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Çeşitli ve Son Hükümler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Personel ihtiyacı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14 – </w:t>
                  </w:r>
                  <w:r w:rsidRPr="00AA2E5A">
                    <w:rPr>
                      <w:rFonts w:ascii="Times New Roman" w:eastAsia="Times New Roman" w:hAnsi="Times New Roman" w:cs="Times New Roman"/>
                      <w:sz w:val="18"/>
                      <w:szCs w:val="18"/>
                    </w:rPr>
                    <w:t>(1) Merkezin akademik, teknik ve idari personel ihtiyacı, 2547 sayılı Kanunun 13 üncü maddesine göre Rektör tarafından görevlendirilecek personel tarafından karşılanır.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Birimlerin çalışma usul ve esasları</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15 – </w:t>
                  </w:r>
                  <w:r w:rsidRPr="00AA2E5A">
                    <w:rPr>
                      <w:rFonts w:ascii="Times New Roman" w:eastAsia="Times New Roman" w:hAnsi="Times New Roman" w:cs="Times New Roman"/>
                      <w:sz w:val="18"/>
                      <w:szCs w:val="18"/>
                    </w:rPr>
                    <w:t>(1) Merkez bünyesinde faaliyet gösterecek birimlerin çalışma usul ve esasları ile işleyişi Yönetim Kurulu tarafından hazırlanan ve Rektörlük tarafından onaylanan esaslara göre belirlenir.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 xml:space="preserve">Demirbaş, alet, </w:t>
                  </w:r>
                  <w:proofErr w:type="gramStart"/>
                  <w:r w:rsidRPr="00AA2E5A">
                    <w:rPr>
                      <w:rFonts w:ascii="Times New Roman" w:eastAsia="Times New Roman" w:hAnsi="Times New Roman" w:cs="Times New Roman"/>
                      <w:b/>
                      <w:sz w:val="18"/>
                      <w:szCs w:val="18"/>
                    </w:rPr>
                    <w:t>ekipman</w:t>
                  </w:r>
                  <w:proofErr w:type="gramEnd"/>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16 – </w:t>
                  </w:r>
                  <w:r w:rsidRPr="00AA2E5A">
                    <w:rPr>
                      <w:rFonts w:ascii="Times New Roman" w:eastAsia="Times New Roman" w:hAnsi="Times New Roman" w:cs="Times New Roman"/>
                      <w:sz w:val="18"/>
                      <w:szCs w:val="18"/>
                    </w:rPr>
                    <w:t xml:space="preserve">(1) Merkez tarafından desteklenen araştırmalar kapsamında alınan her türlü alet, </w:t>
                  </w:r>
                  <w:proofErr w:type="gramStart"/>
                  <w:r w:rsidRPr="00AA2E5A">
                    <w:rPr>
                      <w:rFonts w:ascii="Times New Roman" w:eastAsia="Times New Roman" w:hAnsi="Times New Roman" w:cs="Times New Roman"/>
                      <w:sz w:val="18"/>
                      <w:szCs w:val="18"/>
                    </w:rPr>
                    <w:t>ekipman</w:t>
                  </w:r>
                  <w:proofErr w:type="gramEnd"/>
                  <w:r w:rsidRPr="00AA2E5A">
                    <w:rPr>
                      <w:rFonts w:ascii="Times New Roman" w:eastAsia="Times New Roman" w:hAnsi="Times New Roman" w:cs="Times New Roman"/>
                      <w:sz w:val="18"/>
                      <w:szCs w:val="18"/>
                    </w:rPr>
                    <w:t xml:space="preserve"> ve demirbaşlar Merkezin kullanımına tahsis edilir.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Harcama yetkilisi</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17 – </w:t>
                  </w:r>
                  <w:r w:rsidRPr="00AA2E5A">
                    <w:rPr>
                      <w:rFonts w:ascii="Times New Roman" w:eastAsia="Times New Roman" w:hAnsi="Times New Roman" w:cs="Times New Roman"/>
                      <w:sz w:val="18"/>
                      <w:szCs w:val="18"/>
                    </w:rPr>
                    <w:t>(1) Merkezin harcama yetkilisi Rektördür. Rektör bu yetkisini Rektör yardımcılarından birine ya da Müdüre devredebilir.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Yönetmelikte hüküm bulunmayan haller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18 – </w:t>
                  </w:r>
                  <w:r w:rsidRPr="00AA2E5A">
                    <w:rPr>
                      <w:rFonts w:ascii="Times New Roman" w:eastAsia="Times New Roman" w:hAnsi="Times New Roman" w:cs="Times New Roman"/>
                      <w:sz w:val="18"/>
                      <w:szCs w:val="18"/>
                    </w:rPr>
                    <w:t>(1) Bu Yönetmelikte hüküm bulunmayan hallerde; 2547 sayılı Kanun, ilgili mevzuat hükümleri ile Senato kararları uygulanır.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Yürürlük</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19 – </w:t>
                  </w:r>
                  <w:r w:rsidRPr="00AA2E5A">
                    <w:rPr>
                      <w:rFonts w:ascii="Times New Roman" w:eastAsia="Times New Roman" w:hAnsi="Times New Roman" w:cs="Times New Roman"/>
                      <w:sz w:val="18"/>
                      <w:szCs w:val="18"/>
                    </w:rPr>
                    <w:t>(1) Bu Yönetmelik yayımı tarihinde yürürlüğe girer.</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b/>
                      <w:sz w:val="18"/>
                      <w:szCs w:val="18"/>
                    </w:rPr>
                  </w:pPr>
                  <w:r w:rsidRPr="00AA2E5A">
                    <w:rPr>
                      <w:rFonts w:ascii="Times New Roman" w:eastAsia="Times New Roman" w:hAnsi="Times New Roman" w:cs="Times New Roman"/>
                      <w:b/>
                      <w:sz w:val="18"/>
                      <w:szCs w:val="18"/>
                    </w:rPr>
                    <w:t>Yürütme</w:t>
                  </w:r>
                </w:p>
                <w:p w:rsidR="00AA2E5A" w:rsidRPr="00AA2E5A" w:rsidRDefault="00AA2E5A" w:rsidP="00AA2E5A">
                  <w:pPr>
                    <w:tabs>
                      <w:tab w:val="left" w:pos="566"/>
                    </w:tabs>
                    <w:spacing w:after="0" w:line="240" w:lineRule="exact"/>
                    <w:ind w:firstLine="566"/>
                    <w:jc w:val="both"/>
                    <w:rPr>
                      <w:rFonts w:ascii="Times New Roman" w:eastAsia="Times New Roman" w:hAnsi="Times New Roman" w:cs="Times New Roman"/>
                      <w:sz w:val="18"/>
                      <w:szCs w:val="18"/>
                    </w:rPr>
                  </w:pPr>
                  <w:r w:rsidRPr="00AA2E5A">
                    <w:rPr>
                      <w:rFonts w:ascii="Times New Roman" w:eastAsia="Times New Roman" w:hAnsi="Times New Roman" w:cs="Times New Roman"/>
                      <w:b/>
                      <w:sz w:val="18"/>
                      <w:szCs w:val="18"/>
                    </w:rPr>
                    <w:t xml:space="preserve">MADDE 20 – </w:t>
                  </w:r>
                  <w:r w:rsidRPr="00AA2E5A">
                    <w:rPr>
                      <w:rFonts w:ascii="Times New Roman" w:eastAsia="Times New Roman" w:hAnsi="Times New Roman" w:cs="Times New Roman"/>
                      <w:sz w:val="18"/>
                      <w:szCs w:val="18"/>
                    </w:rPr>
                    <w:t>(1) Bu Yönetmelik hükümlerini Pamukkale Üniversitesi Rektörü yürütür.</w:t>
                  </w:r>
                </w:p>
                <w:p w:rsidR="00AA2E5A" w:rsidRPr="00AA2E5A" w:rsidRDefault="00AA2E5A" w:rsidP="00AA2E5A">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AA2E5A" w:rsidRPr="00AA2E5A" w:rsidRDefault="00AA2E5A" w:rsidP="00AA2E5A">
            <w:pPr>
              <w:spacing w:before="100" w:beforeAutospacing="1" w:after="100" w:afterAutospacing="1" w:line="240" w:lineRule="auto"/>
              <w:jc w:val="center"/>
              <w:rPr>
                <w:rFonts w:ascii="Times New Roman" w:eastAsia="Times New Roman" w:hAnsi="Times New Roman" w:cs="Times New Roman"/>
                <w:sz w:val="20"/>
                <w:szCs w:val="20"/>
                <w:lang w:eastAsia="tr-TR"/>
              </w:rPr>
            </w:pPr>
          </w:p>
        </w:tc>
      </w:tr>
    </w:tbl>
    <w:p w:rsidR="00AA2E5A" w:rsidRPr="00AA2E5A" w:rsidRDefault="00AA2E5A" w:rsidP="00AA2E5A">
      <w:pPr>
        <w:spacing w:before="100" w:beforeAutospacing="1" w:after="100" w:afterAutospacing="1" w:line="240" w:lineRule="auto"/>
        <w:jc w:val="center"/>
        <w:rPr>
          <w:rFonts w:ascii="Times New Roman" w:eastAsia="Times New Roman" w:hAnsi="Times New Roman" w:cs="Times New Roman"/>
          <w:sz w:val="24"/>
          <w:szCs w:val="24"/>
          <w:lang w:eastAsia="tr-TR"/>
        </w:rPr>
      </w:pPr>
    </w:p>
    <w:p w:rsidR="009F28AB" w:rsidRDefault="009F28AB"/>
    <w:sectPr w:rsidR="009F28AB" w:rsidSect="009F28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2E5A"/>
    <w:rsid w:val="00587F96"/>
    <w:rsid w:val="009F28AB"/>
    <w:rsid w:val="00AA2E5A"/>
    <w:rsid w:val="00B71F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A2E5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A2E5A"/>
    <w:pPr>
      <w:tabs>
        <w:tab w:val="left" w:pos="566"/>
      </w:tabs>
      <w:spacing w:after="0" w:line="240" w:lineRule="auto"/>
      <w:jc w:val="both"/>
    </w:pPr>
    <w:rPr>
      <w:rFonts w:ascii="Times New Roman" w:eastAsia="Times New Roman"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2097626086">
      <w:bodyDiv w:val="1"/>
      <w:marLeft w:val="0"/>
      <w:marRight w:val="0"/>
      <w:marTop w:val="0"/>
      <w:marBottom w:val="0"/>
      <w:divBdr>
        <w:top w:val="none" w:sz="0" w:space="0" w:color="auto"/>
        <w:left w:val="none" w:sz="0" w:space="0" w:color="auto"/>
        <w:bottom w:val="none" w:sz="0" w:space="0" w:color="auto"/>
        <w:right w:val="none" w:sz="0" w:space="0" w:color="auto"/>
      </w:divBdr>
      <w:divsChild>
        <w:div w:id="1306351352">
          <w:marLeft w:val="0"/>
          <w:marRight w:val="0"/>
          <w:marTop w:val="0"/>
          <w:marBottom w:val="0"/>
          <w:divBdr>
            <w:top w:val="none" w:sz="0" w:space="0" w:color="auto"/>
            <w:left w:val="none" w:sz="0" w:space="0" w:color="auto"/>
            <w:bottom w:val="none" w:sz="0" w:space="0" w:color="auto"/>
            <w:right w:val="none" w:sz="0" w:space="0" w:color="auto"/>
          </w:divBdr>
          <w:divsChild>
            <w:div w:id="398284741">
              <w:marLeft w:val="0"/>
              <w:marRight w:val="0"/>
              <w:marTop w:val="0"/>
              <w:marBottom w:val="0"/>
              <w:divBdr>
                <w:top w:val="none" w:sz="0" w:space="0" w:color="auto"/>
                <w:left w:val="none" w:sz="0" w:space="0" w:color="auto"/>
                <w:bottom w:val="none" w:sz="0" w:space="0" w:color="auto"/>
                <w:right w:val="none" w:sz="0" w:space="0" w:color="auto"/>
              </w:divBdr>
              <w:divsChild>
                <w:div w:id="1227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7726</Characters>
  <Application>Microsoft Office Word</Application>
  <DocSecurity>0</DocSecurity>
  <Lines>64</Lines>
  <Paragraphs>18</Paragraphs>
  <ScaleCrop>false</ScaleCrop>
  <Company>Pamukkale Üniversitesi</Company>
  <LinksUpToDate>false</LinksUpToDate>
  <CharactersWithSpaces>9063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c:creator>
  <cp:keywords/>
  <dc:description/>
  <cp:lastModifiedBy>Pau</cp:lastModifiedBy>
  <cp:revision>2</cp:revision>
  <dcterms:created xsi:type="dcterms:W3CDTF">2014-06-09T10:36:00Z</dcterms:created>
  <dcterms:modified xsi:type="dcterms:W3CDTF">2014-06-09T10:36:00Z</dcterms:modified>
</cp:coreProperties>
</file>